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EF" w:rsidRPr="00A97508" w:rsidRDefault="00CA6CAB" w:rsidP="00C175E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begin"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instrText xml:space="preserve"> HYPERLINK "https://youtu.be/fxAix3h1UZE" </w:instrTex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separate"/>
      </w:r>
      <w:r w:rsidR="00B43E24" w:rsidRPr="00CA6CAB">
        <w:rPr>
          <w:rStyle w:val="Hiperhivatkozs"/>
          <w:rFonts w:asciiTheme="minorHAnsi" w:eastAsia="Calibri" w:hAnsiTheme="minorHAnsi" w:cstheme="minorHAnsi"/>
          <w:b/>
          <w:sz w:val="22"/>
          <w:szCs w:val="22"/>
          <w:lang w:eastAsia="en-US"/>
        </w:rPr>
        <w:t>MIT LÓTTETEK?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end"/>
      </w:r>
      <w:r w:rsidR="00580C6C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F537CE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16</w:t>
      </w:r>
      <w:r w:rsidR="00C175EF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 BUSHO NEMZETKÖZI RÖVIDFILM FESZTIVÁL</w:t>
      </w:r>
    </w:p>
    <w:p w:rsidR="00C175EF" w:rsidRPr="00A97508" w:rsidRDefault="00F537CE" w:rsidP="00C175E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2020. </w:t>
      </w:r>
      <w:r w:rsidR="00964AC6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szeptember 1</w:t>
      </w:r>
      <w:r w:rsidR="00580C6C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</w:t>
      </w: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="00C175EF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463EDE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C175EF" w:rsidRPr="00A9750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Pusk</w:t>
      </w:r>
      <w:r w:rsidR="006127EE" w:rsidRPr="00A9750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in mozi / Art+ </w:t>
      </w:r>
      <w:proofErr w:type="spellStart"/>
      <w:r w:rsidR="006127EE" w:rsidRPr="00A9750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Cinema</w:t>
      </w:r>
      <w:proofErr w:type="spellEnd"/>
      <w:r w:rsidR="00F876D2" w:rsidRPr="00A9750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/ </w:t>
      </w:r>
      <w:r w:rsidR="00964AC6" w:rsidRPr="00A9750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Olasz </w:t>
      </w:r>
      <w:proofErr w:type="spellStart"/>
      <w:r w:rsidR="00964AC6" w:rsidRPr="00A9750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Kultúrintézet</w:t>
      </w:r>
      <w:proofErr w:type="spellEnd"/>
      <w:r w:rsidR="00580C6C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/ </w:t>
      </w:r>
      <w:r w:rsidR="00B43E24" w:rsidRPr="00A9750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Cervantes Intézet</w:t>
      </w:r>
    </w:p>
    <w:p w:rsidR="00C175EF" w:rsidRPr="00A97508" w:rsidRDefault="00C175EF" w:rsidP="00C175EF">
      <w:pPr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Fikciós, animációs és kísérleti rövidfilmek a nagyvilágból</w:t>
      </w:r>
      <w:r w:rsidR="00580C6C"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proofErr w:type="spellStart"/>
      <w:r w:rsidR="00580C6C"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Partnerfesztiválok</w:t>
      </w:r>
      <w:proofErr w:type="spellEnd"/>
      <w:r w:rsidR="00580C6C"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proofErr w:type="spellStart"/>
      <w:r w:rsidR="00580C6C"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Workshopok</w:t>
      </w:r>
      <w:proofErr w:type="spellEnd"/>
      <w:r w:rsidR="00580C6C"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proofErr w:type="spellStart"/>
      <w:r w:rsidR="00580C6C"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Koncertek</w:t>
      </w:r>
      <w:proofErr w:type="spellEnd"/>
    </w:p>
    <w:p w:rsidR="00C175EF" w:rsidRPr="00A97508" w:rsidRDefault="00C175EF" w:rsidP="00C175EF">
      <w:pPr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pt-BR" w:eastAsia="en-US"/>
        </w:rPr>
        <w:t xml:space="preserve">Diákzsűri, Nemzetközi zsűri: </w:t>
      </w:r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3 </w:t>
      </w:r>
      <w:proofErr w:type="spellStart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fődíj</w:t>
      </w:r>
      <w:proofErr w:type="spellEnd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7 </w:t>
      </w:r>
      <w:proofErr w:type="spellStart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kategóriadíj</w:t>
      </w:r>
      <w:proofErr w:type="spellEnd"/>
      <w:r w:rsidR="00580C6C"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r w:rsidR="00F537CE"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2 NFI</w:t>
      </w:r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különdíj</w:t>
      </w:r>
      <w:proofErr w:type="spellEnd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legjobb</w:t>
      </w:r>
      <w:proofErr w:type="spellEnd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magyar</w:t>
      </w:r>
      <w:proofErr w:type="spellEnd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alkotásoknak</w:t>
      </w:r>
      <w:proofErr w:type="spellEnd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!</w:t>
      </w:r>
    </w:p>
    <w:p w:rsidR="00990387" w:rsidRPr="00766F7D" w:rsidRDefault="00C175EF" w:rsidP="007D7B44">
      <w:pPr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proofErr w:type="spellStart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Részletek</w:t>
      </w:r>
      <w:proofErr w:type="spellEnd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weboldalon</w:t>
      </w:r>
      <w:proofErr w:type="spellEnd"/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: </w:t>
      </w:r>
      <w:hyperlink r:id="rId5" w:history="1">
        <w:r w:rsidRPr="00A97508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val="en-US" w:eastAsia="en-US"/>
          </w:rPr>
          <w:t>www.busho.hu</w:t>
        </w:r>
      </w:hyperlink>
      <w:r w:rsidRPr="00A9750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</w:p>
    <w:p w:rsidR="00580C6C" w:rsidRPr="00A97508" w:rsidRDefault="00990387" w:rsidP="00990387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Szeptember első hetében 16. alkalommal kerül megrendezésre a BuSho Nemzetközi Rövidfilm Fesztivál, amelyen az idei bizonytalan viszonyok ellenére rengeteg programmal várják majd a közönséget. Kicsit átszervezték a helyszíneket, mert a versenyprogramok központi helyszíne ugyan továbbra is a Puskin mozi lesz, </w:t>
      </w:r>
      <w:r w:rsidRPr="00A97508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a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esti ismétlő vetítéseké pedig az Art+ </w:t>
      </w:r>
      <w:proofErr w:type="spellStart"/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Cinema</w:t>
      </w:r>
      <w:proofErr w:type="spellEnd"/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de a keddi megnyitó és a szombati díjkiosztó ezúttal az Olasz </w:t>
      </w:r>
      <w:proofErr w:type="spellStart"/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Kultúrintézetben</w:t>
      </w:r>
      <w:proofErr w:type="spellEnd"/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kerül megrendezésre, ahol hét közben a házigazda olasz est mellett portugál és skót filmbemutatókkal is várják majd a közönséget. A fesztivál továbbra is a jól bevált menetrendet követve, azaz a kedd esti megnyitót követően 3 nap leforgása alatt 15 egyórás blokkba szerkesztve nyújtja át az érdeklődőknek a versenyprogramot, de természetesen lesznek magyar és nemzetközi panoráma vetítések, egyéb fesztivál és </w:t>
      </w:r>
      <w:proofErr w:type="spellStart"/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workshop</w:t>
      </w:r>
      <w:proofErr w:type="spellEnd"/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bemutatók valamint koncertek a szombat esti díjkiosztót megelőzően.</w:t>
      </w:r>
    </w:p>
    <w:p w:rsidR="007B2A45" w:rsidRDefault="00990387" w:rsidP="00990387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Idén tavasszal ismét egy öttagú elő-zsűri nézte </w:t>
      </w:r>
      <w:r w:rsidR="00340B6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végig 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mintegy ezer benevezett rövidfilmet, melyből végül 66 rövidfilm került a versenybe 23 országból, 45 fikciós, 16 animációs és 5 kísérleti alkotás. Az Orosz Annaida, Böjte Ágnes, Galambos Levente, Rimóczi László, Török </w:t>
      </w:r>
      <w:r w:rsidR="00340B6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É</w:t>
      </w:r>
      <w:r w:rsidR="00A9750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va által kiválasztott 66 rövidfilm versenyez majd a BuSho szobrokért a fesztiválon, a filmeket a helyszínen közösen megtekintő 2 további zsűri előtt. Több éve már filmszakos tanárok és kollégák segítségével verbuválódik a 4 felsőoktatási intézmény delegálásában a </w:t>
      </w:r>
      <w:proofErr w:type="spellStart"/>
      <w:r w:rsidR="00A9750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Diákzsűri</w:t>
      </w:r>
      <w:proofErr w:type="spellEnd"/>
      <w:r w:rsidR="00A9750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, ahová ezúttal Hlavay Bence</w:t>
      </w:r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(MOME), </w:t>
      </w:r>
      <w:proofErr w:type="spellStart"/>
      <w:r w:rsidR="00A9750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Mihálykövi</w:t>
      </w:r>
      <w:proofErr w:type="spellEnd"/>
      <w:r w:rsidR="00A9750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Sára </w:t>
      </w:r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(SZFE), </w:t>
      </w:r>
      <w:r w:rsidR="00A9750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Osztós Zsófia</w:t>
      </w:r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(METU)</w:t>
      </w:r>
      <w:r w:rsidR="00A9750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valamint Elek Judit Sára (ELTE)</w:t>
      </w:r>
      <w:r w:rsidR="00A9750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kapott meghívást. </w:t>
      </w:r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A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nemzetközi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zsűribe</w:t>
      </w:r>
      <w:proofErr w:type="spellEnd"/>
      <w:r w:rsid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pedig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az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idei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zűrzavaros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körülmények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ellenére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vállalta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a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felkérést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a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portugál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Carla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Isabel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Magro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Dias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producer és program kurátor, a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Fike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Évora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Fesztivál igazgatója,</w:t>
      </w:r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Paul Bruce,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forgatókönyvíró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,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rendező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, producer,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az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Edinburgh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Rövidfilm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Fesztivál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igazgatója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Skóciából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, </w:t>
      </w:r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Dér Asia, </w:t>
      </w:r>
      <w:proofErr w:type="spellStart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dokumentulfilm</w:t>
      </w:r>
      <w:proofErr w:type="spellEnd"/>
      <w:r w:rsidR="00A97508"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rendező, a MADOKE alapító tagja, korábbi BuSho elő-zsűri tag és állandó BuSho zsűri tagunk, </w:t>
      </w:r>
      <w:r w:rsidR="00A9750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Wolfgang Leis, a nemzetközi zsűri koordinátora. Esténként velük lehet majd eszmét cserélni a nap fénypontjának számító nyilvános zsűri konzultációkon, melyre természetesen valamennyi magyar alkotót is meghívtuk.</w:t>
      </w:r>
      <w:r w:rsid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97508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Ők fognak tehát dönteni a fesztiválon kiosztásra kerülő 3 fő-, és 7 kategória díjról valamint a Nemzeti Filmintézet által felajánlott kétszer 500.000,- forintos különdíjról, melyet a legjobb magyar animációs illetve fikciós filmnek ítélnek majd oda! A korábbi évekhez hasonlóan ismét kiosztásra kerül majd a Sziget Kft. felajánlásában az a hetijegy, mely belépő egy mini stáb részére forgatási engedéllyel a 2021-es Szigetre!</w:t>
      </w:r>
    </w:p>
    <w:p w:rsidR="00580C6C" w:rsidRPr="00A97508" w:rsidRDefault="007B2A45" w:rsidP="00766F7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Az idei versenyprogram</w:t>
      </w:r>
      <w:r w:rsidRPr="007B2A4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ban ismét felbukkannak korábbi </w:t>
      </w:r>
      <w:proofErr w:type="spellStart"/>
      <w:r w:rsidRPr="007B2A4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Sundance</w:t>
      </w:r>
      <w:proofErr w:type="spellEnd"/>
      <w:r w:rsidRPr="007B2A4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Cannes és BAFTA díjra jelölt alkotások, és melynek beharangozásaként a </w:t>
      </w:r>
      <w:hyperlink r:id="rId6" w:history="1">
        <w:proofErr w:type="spellStart"/>
        <w:r w:rsidR="00046125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Facebook</w:t>
        </w:r>
        <w:proofErr w:type="spellEnd"/>
        <w:r w:rsidR="00046125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 eseménybe</w:t>
        </w:r>
        <w:r w:rsidRPr="007B2A45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n</w:t>
        </w:r>
      </w:hyperlink>
      <w:r w:rsidRPr="007B2A4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az utols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ó 2 hétben minden este közzéteszünk </w:t>
      </w:r>
      <w:r w:rsidRPr="007B2A4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egy rövidfilm </w:t>
      </w:r>
      <w:proofErr w:type="spellStart"/>
      <w:r w:rsidRPr="007B2A4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railert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04612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vagy egy </w:t>
      </w:r>
      <w:hyperlink r:id="rId7" w:history="1">
        <w:r w:rsidR="00046125" w:rsidRPr="00046125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fesztivál beharangozót</w:t>
        </w:r>
      </w:hyperlink>
      <w:r w:rsidR="0004612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amolyan kedvcsinálóként, és 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melyeket </w:t>
      </w:r>
      <w:hyperlink r:id="rId8" w:history="1">
        <w:r w:rsidRPr="00485AFD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részletesen boncolgattunk</w:t>
        </w:r>
      </w:hyperlink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BuSho weboldalon található cikkben.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90387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nemzetközi mezőnyben hazai pályán </w:t>
      </w:r>
      <w:hyperlink r:id="rId9" w:history="1">
        <w:r w:rsidR="00990387" w:rsidRPr="00485AFD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versenyző magyar alkotások</w:t>
        </w:r>
      </w:hyperlink>
      <w:r w:rsidR="00990387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között ismét több visszatérő versenyzőt találunk, mint Szabó Simon, Szeleczki Rozália vagy Gyimesi Anna, de még a külföldiek között is vannak olyan alkotók, akik korábban már jártak nálunk, </w:t>
      </w:r>
      <w:r w:rsidR="00873F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német </w:t>
      </w:r>
      <w:proofErr w:type="spellStart"/>
      <w:r w:rsidR="00990387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Florian</w:t>
      </w:r>
      <w:proofErr w:type="spellEnd"/>
      <w:r w:rsidR="00990387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990387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Grolig</w:t>
      </w:r>
      <w:proofErr w:type="spellEnd"/>
      <w:r w:rsidR="00990387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vagy épp Josef </w:t>
      </w:r>
      <w:proofErr w:type="spellStart"/>
      <w:r w:rsidR="00990387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Brandl</w:t>
      </w:r>
      <w:proofErr w:type="spellEnd"/>
      <w:r w:rsidR="00990387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akik más versenyfilmes alkotók mellett jelezték részvételi szándékukat. Ismét lesz magyar panoráma nap, melyen a versenybe nem jutott valamennyi magyar alkotást levetítik az érdeklődőknek, és amelyre érdemes lesz kiváltani az ingyenes belépőt a díjkiosztót megelőző szombati nap reggel 10 órától a Puskin mozi </w:t>
      </w:r>
      <w:proofErr w:type="spellStart"/>
      <w:r w:rsidR="00990387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Amarcord</w:t>
      </w:r>
      <w:proofErr w:type="spellEnd"/>
      <w:r w:rsidR="00990387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termébe.</w:t>
      </w:r>
    </w:p>
    <w:p w:rsidR="00F414E2" w:rsidRDefault="00580C6C" w:rsidP="00580C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kísérőprogramok között </w:t>
      </w:r>
      <w:r w:rsidR="007B2A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kiemelkedik a tavaly </w:t>
      </w:r>
      <w:hyperlink r:id="rId10" w:history="1">
        <w:r w:rsidR="007B2A45" w:rsidRPr="00D435B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15 éves BuSho </w:t>
        </w:r>
        <w:proofErr w:type="spellStart"/>
        <w:r w:rsidR="007B2A45" w:rsidRPr="00D435B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bestof</w:t>
        </w:r>
        <w:proofErr w:type="spellEnd"/>
        <w:r w:rsidR="007B2A45" w:rsidRPr="00D435B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 válogatása</w:t>
        </w:r>
      </w:hyperlink>
      <w:r w:rsidR="007B2A45">
        <w:rPr>
          <w:rFonts w:asciiTheme="minorHAnsi" w:eastAsia="Calibri" w:hAnsiTheme="minorHAnsi" w:cstheme="minorHAnsi"/>
          <w:sz w:val="22"/>
          <w:szCs w:val="22"/>
          <w:lang w:eastAsia="en-US"/>
        </w:rPr>
        <w:t>, mely a versenyfilmek után minden este a Puskin moziban lesz látható és igazi csemegéket tartalmaz az elmúlt másfél évtizedből.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2A45">
        <w:rPr>
          <w:rFonts w:asciiTheme="minorHAnsi" w:eastAsia="Calibri" w:hAnsiTheme="minorHAnsi" w:cstheme="minorHAnsi"/>
          <w:sz w:val="22"/>
          <w:szCs w:val="22"/>
          <w:lang w:eastAsia="en-US"/>
        </w:rPr>
        <w:t>Új program – új helyszínen is lehetne a mottója a Cervantes Intézetben csütörtökön este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megrendezésre kerülő FESTINET Rövidfilm F</w:t>
      </w:r>
      <w:r w:rsidR="007B2A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esztivál hálózat első bemutatójának, melyben 8 ország delegáltjai lesznek majd láthatóak egy spanyol felvezető filmmel, a rendező személyes 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>tolmácsolásával.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Ismét az 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Olasz </w:t>
      </w:r>
      <w:proofErr w:type="spellStart"/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Kultúrintézet</w:t>
      </w:r>
      <w:proofErr w:type="spellEnd"/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Fellini termé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ben zajlanak majd esténként a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>z ezúttal</w:t>
      </w:r>
      <w:r w:rsidR="00F414E2" w:rsidRP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olasz, </w:t>
      </w:r>
      <w:r w:rsidR="00F414E2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portugál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és skót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rövidfilm válogatások, melyeket 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meghívott előadók vezetnek majd elő, a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>z említett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szombati 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Puskin mozis 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magyar panoráma nappal párhuzamosan 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>ugyanitt a nemzetközi panoráma vetítések lesznek láthatóak.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Ugyanitt a 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megnyitót követően 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újra fellép az 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elmaradhatatlan </w:t>
      </w:r>
      <w:hyperlink r:id="rId11" w:history="1">
        <w:r w:rsidRPr="007C7624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Ferenczi Gyuri </w:t>
        </w:r>
        <w:r w:rsidR="00F414E2" w:rsidRPr="007C7624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és a </w:t>
        </w:r>
        <w:proofErr w:type="spellStart"/>
        <w:r w:rsidR="00F414E2" w:rsidRPr="007C7624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Rackajam</w:t>
        </w:r>
        <w:proofErr w:type="spellEnd"/>
      </w:hyperlink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akik ezúttal egy </w:t>
      </w:r>
      <w:proofErr w:type="spellStart"/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>Unplugged</w:t>
      </w:r>
      <w:proofErr w:type="spellEnd"/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koncerttel dobják majd fel a hangulatot a kivételes akusztikájú Verdi teremben.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Másik idei fellépőnk 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csütörtök este </w:t>
      </w:r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proofErr w:type="spellStart"/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>Wombat’s</w:t>
      </w:r>
      <w:proofErr w:type="spellEnd"/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>Hostelben</w:t>
      </w:r>
      <w:proofErr w:type="spellEnd"/>
      <w:r w:rsidR="00F414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ad majd egy igazi klubkoncertet, még pedig a </w:t>
      </w:r>
      <w:r w:rsidR="007641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Nagy Kristóf által verbuvált improvizációs zenekar, az érdekes névre keresztelt </w:t>
      </w:r>
      <w:hyperlink r:id="rId12" w:history="1">
        <w:proofErr w:type="spellStart"/>
        <w:r w:rsidR="007641C8" w:rsidRPr="007C7624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Seven</w:t>
        </w:r>
        <w:proofErr w:type="spellEnd"/>
        <w:r w:rsidR="007641C8" w:rsidRPr="007C7624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 </w:t>
        </w:r>
        <w:proofErr w:type="spellStart"/>
        <w:r w:rsidR="007641C8" w:rsidRPr="007C7624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seconds</w:t>
        </w:r>
        <w:proofErr w:type="spellEnd"/>
        <w:r w:rsidR="007641C8" w:rsidRPr="007C7624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 in the </w:t>
        </w:r>
        <w:proofErr w:type="spellStart"/>
        <w:r w:rsidR="007641C8" w:rsidRPr="007C7624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Future</w:t>
        </w:r>
        <w:proofErr w:type="spellEnd"/>
      </w:hyperlink>
      <w:r w:rsidR="007641C8">
        <w:rPr>
          <w:rFonts w:asciiTheme="minorHAnsi" w:eastAsia="Calibri" w:hAnsiTheme="minorHAnsi" w:cstheme="minorHAnsi"/>
          <w:sz w:val="22"/>
          <w:szCs w:val="22"/>
          <w:lang w:eastAsia="en-US"/>
        </w:rPr>
        <w:t>!</w:t>
      </w:r>
    </w:p>
    <w:p w:rsidR="00F3044F" w:rsidRDefault="00580C6C" w:rsidP="00F3044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Végül szeretnénk meg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>köszönni támogatóinknak, hogy 16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. alkalommal is létrejöhetett a rendezvény, ők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pedig a Nemzeti Filmintézet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, a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Nemzeti Kulturális Alap, a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Magyar Művészeti Akadémia, </w:t>
      </w:r>
      <w:r w:rsidR="00766F7D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az Olasz </w:t>
      </w:r>
      <w:proofErr w:type="spellStart"/>
      <w:r w:rsidR="00766F7D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Kultúrintézet</w:t>
      </w:r>
      <w:proofErr w:type="spellEnd"/>
      <w:r w:rsidR="00766F7D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az 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Osztrák Kulturális Fórum, 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proofErr w:type="spellStart"/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E55035">
        <w:rPr>
          <w:rFonts w:asciiTheme="minorHAnsi" w:eastAsia="Calibri" w:hAnsiTheme="minorHAnsi" w:cstheme="minorHAnsi"/>
          <w:sz w:val="22"/>
          <w:szCs w:val="22"/>
          <w:lang w:eastAsia="en-US"/>
        </w:rPr>
        <w:t>amoes</w:t>
      </w:r>
      <w:proofErr w:type="spellEnd"/>
      <w:r w:rsidR="00E550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Portugál Intézet 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>a Cervantes Intézet</w:t>
      </w:r>
      <w:r w:rsidR="00E550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és a Szlovén Nagykövetség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Együttműködő </w:t>
      </w:r>
      <w:r w:rsidR="00E55035">
        <w:rPr>
          <w:rFonts w:asciiTheme="minorHAnsi" w:eastAsia="Calibri" w:hAnsiTheme="minorHAnsi" w:cstheme="minorHAnsi"/>
          <w:sz w:val="22"/>
          <w:szCs w:val="22"/>
          <w:lang w:eastAsia="en-US"/>
        </w:rPr>
        <w:t>partnerünk</w:t>
      </w:r>
      <w:bookmarkStart w:id="0" w:name="_GoBack"/>
      <w:bookmarkEnd w:id="0"/>
      <w:r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 Budapesti Fesztivál- és Turisztikai Központ biztosította. Díjfelajánlóként támogatták a </w:t>
      </w:r>
      <w:proofErr w:type="spellStart"/>
      <w:r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Solide</w:t>
      </w:r>
      <w:proofErr w:type="spellEnd"/>
      <w:r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Art Stúdió ál</w:t>
      </w:r>
      <w:r w:rsidR="00766F7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tal készített díjakat az Nemzeti Filmintézet</w:t>
      </w:r>
      <w:r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a </w:t>
      </w:r>
      <w:r w:rsidR="002007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Sziget Kft., a MozgóKépMás Egyesület Sopron</w:t>
      </w:r>
      <w:r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méd</w:t>
      </w:r>
      <w:r w:rsidR="002007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iatámogatóink pedig </w:t>
      </w:r>
      <w:r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 Filmvilág, a </w:t>
      </w:r>
      <w:proofErr w:type="spellStart"/>
      <w:r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Filmhu</w:t>
      </w:r>
      <w:proofErr w:type="spellEnd"/>
      <w:r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a </w:t>
      </w:r>
      <w:proofErr w:type="spellStart"/>
      <w:r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Fotovideo</w:t>
      </w:r>
      <w:proofErr w:type="spellEnd"/>
      <w:r w:rsidRPr="00A9750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Magazin és a Klub Rádió!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Újra n</w:t>
      </w:r>
      <w:r w:rsidR="00766F7D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emzetközi kaval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kád lesz tehát szeptember </w:t>
      </w:r>
      <w:proofErr w:type="gramStart"/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>elején</w:t>
      </w:r>
      <w:proofErr w:type="gramEnd"/>
      <w:r w:rsidR="00766F7D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Budapesten és a következ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>ő héten a Soproni Búgócsigában, melyre m</w:t>
      </w:r>
      <w:r w:rsidR="00766F7D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>inden érdeklődőt sze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retettel várnak a szervezők, megnyitó szeptember 1. kedd </w:t>
      </w:r>
      <w:r w:rsidR="00766F7D" w:rsidRPr="00A975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19:00 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óra Olasz </w:t>
      </w:r>
      <w:proofErr w:type="spellStart"/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>Kultúrintézet</w:t>
      </w:r>
      <w:proofErr w:type="spellEnd"/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F304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díjkiosztó szeptember 5. este ugyanitt, minden további részlet: </w:t>
      </w:r>
      <w:hyperlink r:id="rId13" w:history="1">
        <w:r w:rsidR="00766F7D" w:rsidRPr="0004612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www.busho.hu</w:t>
        </w:r>
      </w:hyperlink>
      <w:r w:rsidR="00F3044F" w:rsidRPr="0004612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766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766F7D" w:rsidRPr="00F3044F" w:rsidRDefault="00766F7D" w:rsidP="00F3044F">
      <w:pPr>
        <w:jc w:val="both"/>
        <w:rPr>
          <w:rStyle w:val="Hiperhivatkozs"/>
          <w:rFonts w:asciiTheme="minorHAnsi" w:eastAsia="Calibri" w:hAnsiTheme="minorHAnsi" w:cstheme="minorHAnsi"/>
          <w:color w:val="auto"/>
          <w:sz w:val="22"/>
          <w:szCs w:val="22"/>
          <w:u w:val="none"/>
          <w:lang w:eastAsia="en-US"/>
        </w:rPr>
      </w:pPr>
      <w:r w:rsidRPr="00A97508"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t xml:space="preserve">Az Olasz </w:t>
      </w:r>
      <w:proofErr w:type="spellStart"/>
      <w:r w:rsidRPr="00A97508"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t>Kultúrintézetben</w:t>
      </w:r>
      <w:proofErr w:type="spellEnd"/>
      <w:r w:rsidRPr="00A97508"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t xml:space="preserve"> a fellépő művészeket is beszámítva egyidejűleg 300 fő tartózkodhat a Verdi teremben  és 70 fő a Fellini teremben. Az Intézet</w:t>
      </w:r>
      <w:r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t>be</w:t>
      </w:r>
      <w:r w:rsidRPr="00A97508"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t xml:space="preserve"> belépőknek megmérhetik a test hőmérsékletét,</w:t>
      </w:r>
      <w:r w:rsidR="00F3044F"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t xml:space="preserve"> m</w:t>
      </w:r>
      <w:r w:rsidRPr="00A97508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indenkinek a zsebében legyen egy maszk, reméljük nem lesz rá szük</w:t>
      </w:r>
      <w:r w:rsidR="00F3044F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ség, naprakész információk</w:t>
      </w:r>
      <w:r w:rsidRPr="00A97508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itt találhatóak: </w:t>
      </w:r>
      <w:hyperlink r:id="rId14" w:history="1">
        <w:r w:rsidRPr="00A97508">
          <w:rPr>
            <w:rStyle w:val="Hiperhivatkozs"/>
            <w:rFonts w:asciiTheme="minorHAnsi" w:eastAsia="Calibri" w:hAnsiTheme="minorHAnsi" w:cstheme="minorHAnsi"/>
            <w:bCs/>
            <w:i/>
            <w:sz w:val="22"/>
            <w:szCs w:val="22"/>
            <w:lang w:eastAsia="en-US"/>
          </w:rPr>
          <w:t>https://koronavirus.gov.hu/</w:t>
        </w:r>
      </w:hyperlink>
    </w:p>
    <w:p w:rsidR="00766F7D" w:rsidRPr="00A97508" w:rsidRDefault="00766F7D" w:rsidP="00580C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80C6C" w:rsidRPr="00A97508" w:rsidRDefault="00580C6C" w:rsidP="00580C6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Sajtóanyagok, illusztrációk, referenciák: </w:t>
      </w:r>
      <w:hyperlink r:id="rId15" w:history="1">
        <w:r w:rsidRPr="00A97508">
          <w:rPr>
            <w:rFonts w:asciiTheme="minorHAnsi" w:eastAsia="Calibri" w:hAnsiTheme="minorHAnsi" w:cstheme="minorHAnsi"/>
            <w:b/>
            <w:color w:val="0563C1" w:themeColor="hyperlink"/>
            <w:sz w:val="22"/>
            <w:szCs w:val="22"/>
            <w:u w:val="single"/>
            <w:lang w:eastAsia="en-US"/>
          </w:rPr>
          <w:t>https://busho.hu/hu/sajto/sajtoanyagok</w:t>
        </w:r>
      </w:hyperlink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580C6C" w:rsidRPr="00A97508" w:rsidRDefault="00580C6C" w:rsidP="00580C6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Jegyek: </w:t>
      </w:r>
      <w:hyperlink r:id="rId16" w:history="1">
        <w:r w:rsidR="00D435B9" w:rsidRPr="00D435B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https://busho.hu/hu/jegyek/busho-jegyek-2020</w:t>
        </w:r>
      </w:hyperlink>
      <w:r w:rsidR="00D435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580C6C" w:rsidRPr="00A97508" w:rsidRDefault="00580C6C" w:rsidP="00580C6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Versenyfilmek: </w:t>
      </w:r>
      <w:hyperlink r:id="rId17" w:history="1">
        <w:r w:rsidRPr="00A97508">
          <w:rPr>
            <w:rFonts w:asciiTheme="minorHAnsi" w:eastAsia="Calibri" w:hAnsiTheme="minorHAnsi" w:cstheme="minorHAnsi"/>
            <w:b/>
            <w:color w:val="0563C1" w:themeColor="hyperlink"/>
            <w:sz w:val="22"/>
            <w:szCs w:val="22"/>
            <w:u w:val="single"/>
            <w:lang w:eastAsia="en-US"/>
          </w:rPr>
          <w:t>https://busho.hu/hu/program?sc=versenyfilmek-2</w:t>
        </w:r>
      </w:hyperlink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580C6C" w:rsidRPr="00A97508" w:rsidRDefault="00580C6C" w:rsidP="00580C6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Információs vetítések: </w:t>
      </w:r>
      <w:hyperlink r:id="rId18" w:history="1">
        <w:r w:rsidRPr="00A97508">
          <w:rPr>
            <w:rFonts w:asciiTheme="minorHAnsi" w:eastAsia="Calibri" w:hAnsiTheme="minorHAnsi" w:cstheme="minorHAnsi"/>
            <w:b/>
            <w:color w:val="0563C1" w:themeColor="hyperlink"/>
            <w:sz w:val="22"/>
            <w:szCs w:val="22"/>
            <w:u w:val="single"/>
            <w:lang w:eastAsia="en-US"/>
          </w:rPr>
          <w:t>https://busho.hu/hu/program?sc=infofilmek</w:t>
        </w:r>
      </w:hyperlink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580C6C" w:rsidRPr="00A97508" w:rsidRDefault="00580C6C" w:rsidP="00580C6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Panorá</w:t>
      </w:r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ma</w:t>
      </w: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hyperlink r:id="rId19" w:history="1">
        <w:r w:rsidRPr="00A97508">
          <w:rPr>
            <w:rFonts w:asciiTheme="minorHAnsi" w:eastAsia="Calibri" w:hAnsiTheme="minorHAnsi" w:cstheme="minorHAnsi"/>
            <w:b/>
            <w:color w:val="0563C1" w:themeColor="hyperlink"/>
            <w:sz w:val="22"/>
            <w:szCs w:val="22"/>
            <w:u w:val="single"/>
            <w:lang w:eastAsia="en-US"/>
          </w:rPr>
          <w:t>https://busho.hu/hu/program?sc=panorama</w:t>
        </w:r>
      </w:hyperlink>
    </w:p>
    <w:p w:rsidR="00580C6C" w:rsidRPr="00A97508" w:rsidRDefault="00D435B9" w:rsidP="00580C6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Kísérőprogramok: </w:t>
      </w:r>
      <w:hyperlink r:id="rId20" w:history="1">
        <w:r w:rsidRPr="00D435B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https://busho.hu/hu/program?sc=kiseroprogramok</w:t>
        </w:r>
      </w:hyperlink>
    </w:p>
    <w:p w:rsidR="00580C6C" w:rsidRPr="00A97508" w:rsidRDefault="00580C6C" w:rsidP="00580C6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Beérkezett online nevezések: </w:t>
      </w:r>
      <w:hyperlink r:id="rId21" w:history="1">
        <w:r w:rsidRPr="00A97508">
          <w:rPr>
            <w:rFonts w:asciiTheme="minorHAnsi" w:eastAsia="Calibri" w:hAnsiTheme="minorHAnsi" w:cstheme="minorHAnsi"/>
            <w:b/>
            <w:color w:val="0563C1" w:themeColor="hyperlink"/>
            <w:sz w:val="22"/>
            <w:szCs w:val="22"/>
            <w:u w:val="single"/>
            <w:lang w:eastAsia="en-US"/>
          </w:rPr>
          <w:t>https://busho.hu/hu/core/index/entries</w:t>
        </w:r>
      </w:hyperlink>
    </w:p>
    <w:p w:rsidR="00990387" w:rsidRPr="00046125" w:rsidRDefault="00580C6C" w:rsidP="00293A50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Szervező --- Gombolyag Alapítvány: </w:t>
      </w:r>
      <w:hyperlink r:id="rId22" w:history="1">
        <w:r w:rsidRPr="00A97508">
          <w:rPr>
            <w:rFonts w:asciiTheme="minorHAnsi" w:eastAsia="Calibri" w:hAnsiTheme="minorHAnsi" w:cstheme="minorHAnsi"/>
            <w:b/>
            <w:color w:val="0563C1" w:themeColor="hyperlink"/>
            <w:sz w:val="22"/>
            <w:szCs w:val="22"/>
            <w:u w:val="single"/>
            <w:lang w:eastAsia="en-US"/>
          </w:rPr>
          <w:t>http://www.gombolyag.com</w:t>
        </w:r>
      </w:hyperlink>
      <w:r w:rsidR="002007EF"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</w:p>
    <w:sectPr w:rsidR="00990387" w:rsidRPr="00046125" w:rsidSect="00F3044F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3467"/>
    <w:multiLevelType w:val="hybridMultilevel"/>
    <w:tmpl w:val="F5043672"/>
    <w:lvl w:ilvl="0" w:tplc="DE28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2F05"/>
    <w:multiLevelType w:val="hybridMultilevel"/>
    <w:tmpl w:val="B2169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46125"/>
    <w:rsid w:val="00061E2A"/>
    <w:rsid w:val="000976A3"/>
    <w:rsid w:val="000A2510"/>
    <w:rsid w:val="00101FD4"/>
    <w:rsid w:val="0012678B"/>
    <w:rsid w:val="00151199"/>
    <w:rsid w:val="001B378B"/>
    <w:rsid w:val="001B43BC"/>
    <w:rsid w:val="001C74AD"/>
    <w:rsid w:val="001D6347"/>
    <w:rsid w:val="002007EF"/>
    <w:rsid w:val="00215E90"/>
    <w:rsid w:val="00230BBB"/>
    <w:rsid w:val="00264C06"/>
    <w:rsid w:val="002771E0"/>
    <w:rsid w:val="00277D16"/>
    <w:rsid w:val="00293A50"/>
    <w:rsid w:val="002C1973"/>
    <w:rsid w:val="002C3E39"/>
    <w:rsid w:val="003227E7"/>
    <w:rsid w:val="00340B68"/>
    <w:rsid w:val="003947B3"/>
    <w:rsid w:val="003B6494"/>
    <w:rsid w:val="00463EDE"/>
    <w:rsid w:val="00485AFD"/>
    <w:rsid w:val="004A2329"/>
    <w:rsid w:val="004C25BA"/>
    <w:rsid w:val="004F346C"/>
    <w:rsid w:val="00516095"/>
    <w:rsid w:val="00580C6C"/>
    <w:rsid w:val="00596750"/>
    <w:rsid w:val="00597361"/>
    <w:rsid w:val="005A7E62"/>
    <w:rsid w:val="005F22BF"/>
    <w:rsid w:val="006127EE"/>
    <w:rsid w:val="00627C13"/>
    <w:rsid w:val="006566CE"/>
    <w:rsid w:val="006A4461"/>
    <w:rsid w:val="006C7E9C"/>
    <w:rsid w:val="006D170C"/>
    <w:rsid w:val="00711953"/>
    <w:rsid w:val="00725FFE"/>
    <w:rsid w:val="00742B71"/>
    <w:rsid w:val="007641C8"/>
    <w:rsid w:val="00766F7D"/>
    <w:rsid w:val="007B1E06"/>
    <w:rsid w:val="007B2A45"/>
    <w:rsid w:val="007C7624"/>
    <w:rsid w:val="007D7B44"/>
    <w:rsid w:val="00800FF4"/>
    <w:rsid w:val="00827736"/>
    <w:rsid w:val="00873FBD"/>
    <w:rsid w:val="008953B8"/>
    <w:rsid w:val="008A0D86"/>
    <w:rsid w:val="008B2AC6"/>
    <w:rsid w:val="00933072"/>
    <w:rsid w:val="00962843"/>
    <w:rsid w:val="00964AC6"/>
    <w:rsid w:val="00990387"/>
    <w:rsid w:val="0099739D"/>
    <w:rsid w:val="009A0E5A"/>
    <w:rsid w:val="00A66873"/>
    <w:rsid w:val="00A97508"/>
    <w:rsid w:val="00AA20F7"/>
    <w:rsid w:val="00AF6E35"/>
    <w:rsid w:val="00B43E24"/>
    <w:rsid w:val="00B44517"/>
    <w:rsid w:val="00C175EF"/>
    <w:rsid w:val="00C84298"/>
    <w:rsid w:val="00CA6CAB"/>
    <w:rsid w:val="00D20BAA"/>
    <w:rsid w:val="00D435B9"/>
    <w:rsid w:val="00DC7FA4"/>
    <w:rsid w:val="00E55035"/>
    <w:rsid w:val="00E8712B"/>
    <w:rsid w:val="00E90F0F"/>
    <w:rsid w:val="00EF502D"/>
    <w:rsid w:val="00F3044F"/>
    <w:rsid w:val="00F414E2"/>
    <w:rsid w:val="00F537CE"/>
    <w:rsid w:val="00F876D2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1B52-DE22-44CA-9ACB-B540B9A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5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197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ho.hu/hu/fesztival/hirek/2020/16-busho-nemzetkozi-versenyfilmek-1" TargetMode="External"/><Relationship Id="rId13" Type="http://schemas.openxmlformats.org/officeDocument/2006/relationships/hyperlink" Target="http://www.busho.hu" TargetMode="External"/><Relationship Id="rId18" Type="http://schemas.openxmlformats.org/officeDocument/2006/relationships/hyperlink" Target="https://busho.hu/hu/program?sc=infofilme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sho.hu/hu/core/index/entries" TargetMode="External"/><Relationship Id="rId7" Type="http://schemas.openxmlformats.org/officeDocument/2006/relationships/hyperlink" Target="https://youtu.be/FevpNrtt6AU" TargetMode="External"/><Relationship Id="rId12" Type="http://schemas.openxmlformats.org/officeDocument/2006/relationships/hyperlink" Target="https://www.youtube.com/watch?v=6f3E1pVXNVs" TargetMode="External"/><Relationship Id="rId17" Type="http://schemas.openxmlformats.org/officeDocument/2006/relationships/hyperlink" Target="https://busho.hu/hu/program?sc=versenyfilmek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sho.hu/hu/jegyek/busho-jegyek-2020" TargetMode="External"/><Relationship Id="rId20" Type="http://schemas.openxmlformats.org/officeDocument/2006/relationships/hyperlink" Target="https://busho.hu/hu/program?sc=kiseroprogram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044974855959471/" TargetMode="External"/><Relationship Id="rId11" Type="http://schemas.openxmlformats.org/officeDocument/2006/relationships/hyperlink" Target="https://www.youtube.com/watch?v=Bv_DxjkxS8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usho.hu" TargetMode="External"/><Relationship Id="rId15" Type="http://schemas.openxmlformats.org/officeDocument/2006/relationships/hyperlink" Target="https://busho.hu/hu/sajto/sajtoanyago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usho.hu/hu/program?sc=kiseroprogramok" TargetMode="External"/><Relationship Id="rId19" Type="http://schemas.openxmlformats.org/officeDocument/2006/relationships/hyperlink" Target="https://busho.hu/hu/program?sc=panor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ho.hu/hu/fesztival/hirek/2020/16-busho-magyar-versenyfilmek-2020" TargetMode="External"/><Relationship Id="rId14" Type="http://schemas.openxmlformats.org/officeDocument/2006/relationships/hyperlink" Target="https://koronavirus.gov.hu/" TargetMode="External"/><Relationship Id="rId22" Type="http://schemas.openxmlformats.org/officeDocument/2006/relationships/hyperlink" Target="http://www.gombolyag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1024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2020-08-11T16:38:00Z</dcterms:created>
  <dcterms:modified xsi:type="dcterms:W3CDTF">2020-08-27T09:42:00Z</dcterms:modified>
</cp:coreProperties>
</file>