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64" w:rsidRPr="008F5464" w:rsidRDefault="008F5464" w:rsidP="008F5464">
      <w:pPr>
        <w:rPr>
          <w:rFonts w:asciiTheme="minorHAnsi" w:hAnsiTheme="minorHAnsi" w:cstheme="minorHAnsi"/>
          <w:b/>
          <w:sz w:val="22"/>
          <w:szCs w:val="22"/>
        </w:rPr>
      </w:pPr>
      <w:r w:rsidRPr="008F5464">
        <w:rPr>
          <w:rFonts w:asciiTheme="minorHAnsi" w:hAnsiTheme="minorHAnsi" w:cstheme="minorHAnsi"/>
          <w:b/>
          <w:sz w:val="22"/>
          <w:szCs w:val="22"/>
        </w:rPr>
        <w:t>17th BUDAPEST SHORT FILM FESTIVAL</w:t>
      </w:r>
    </w:p>
    <w:p w:rsidR="008F5464" w:rsidRPr="008F5464" w:rsidRDefault="008F5464" w:rsidP="008F5464">
      <w:pPr>
        <w:rPr>
          <w:rFonts w:asciiTheme="minorHAnsi" w:hAnsiTheme="minorHAnsi" w:cstheme="minorHAnsi"/>
          <w:b/>
          <w:sz w:val="22"/>
          <w:szCs w:val="22"/>
        </w:rPr>
      </w:pPr>
      <w:r w:rsidRPr="008F5464">
        <w:rPr>
          <w:rFonts w:asciiTheme="minorHAnsi" w:hAnsiTheme="minorHAnsi" w:cstheme="minorHAnsi"/>
          <w:b/>
          <w:sz w:val="22"/>
          <w:szCs w:val="22"/>
        </w:rPr>
        <w:t xml:space="preserve">31 August - 5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September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2021 Puskin Cinema / Art + Cinema / Italian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Cultural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Institute / Cervantes Institute</w:t>
      </w:r>
    </w:p>
    <w:p w:rsidR="008F5464" w:rsidRPr="008F5464" w:rsidRDefault="008F5464" w:rsidP="008F546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Fiction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animation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experimental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short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films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from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around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world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/ Partner festivals /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Workshops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Concerts</w:t>
      </w:r>
      <w:proofErr w:type="spellEnd"/>
    </w:p>
    <w:p w:rsidR="008F5464" w:rsidRPr="008F5464" w:rsidRDefault="008F5464" w:rsidP="008F5464">
      <w:pPr>
        <w:rPr>
          <w:rFonts w:asciiTheme="minorHAnsi" w:hAnsiTheme="minorHAnsi" w:cstheme="minorHAnsi"/>
          <w:b/>
          <w:sz w:val="22"/>
          <w:szCs w:val="22"/>
        </w:rPr>
      </w:pPr>
      <w:r w:rsidRPr="008F5464">
        <w:rPr>
          <w:rFonts w:asciiTheme="minorHAnsi" w:hAnsiTheme="minorHAnsi" w:cstheme="minorHAnsi"/>
          <w:b/>
          <w:sz w:val="22"/>
          <w:szCs w:val="22"/>
        </w:rPr>
        <w:t xml:space="preserve">Student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jury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, International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jury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: 3 main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prizes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/ 7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category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prizes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/ 2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special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prizes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for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best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Hungarian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works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>!</w:t>
      </w:r>
    </w:p>
    <w:p w:rsidR="008F5464" w:rsidRPr="00E7329A" w:rsidRDefault="008F5464" w:rsidP="008F546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Details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 on the </w:t>
      </w:r>
      <w:proofErr w:type="spellStart"/>
      <w:r w:rsidRPr="008F5464">
        <w:rPr>
          <w:rFonts w:asciiTheme="minorHAnsi" w:hAnsiTheme="minorHAnsi" w:cstheme="minorHAnsi"/>
          <w:b/>
          <w:sz w:val="22"/>
          <w:szCs w:val="22"/>
        </w:rPr>
        <w:t>website</w:t>
      </w:r>
      <w:proofErr w:type="spellEnd"/>
      <w:r w:rsidRPr="008F5464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5" w:history="1">
        <w:r w:rsidRPr="008F5464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www.busho.hu</w:t>
        </w:r>
      </w:hyperlink>
      <w:r w:rsidR="00E732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F5464" w:rsidRPr="008F5464" w:rsidRDefault="008F5464" w:rsidP="008F5464">
      <w:pPr>
        <w:rPr>
          <w:rFonts w:asciiTheme="minorHAnsi" w:hAnsiTheme="minorHAnsi" w:cstheme="minorHAnsi"/>
          <w:sz w:val="22"/>
          <w:szCs w:val="22"/>
        </w:rPr>
      </w:pPr>
      <w:r w:rsidRPr="008F5464">
        <w:rPr>
          <w:rFonts w:asciiTheme="minorHAnsi" w:hAnsiTheme="minorHAnsi" w:cstheme="minorHAnsi"/>
          <w:sz w:val="22"/>
          <w:szCs w:val="22"/>
        </w:rPr>
        <w:t xml:space="preserve">The 17th BuSho International Short Film Festival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start in the Verdi Hall of the Italian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</w:t>
      </w:r>
      <w:r w:rsidR="00561114">
        <w:rPr>
          <w:rFonts w:asciiTheme="minorHAnsi" w:hAnsiTheme="minorHAnsi" w:cstheme="minorHAnsi"/>
          <w:sz w:val="22"/>
          <w:szCs w:val="22"/>
        </w:rPr>
        <w:t>ultural</w:t>
      </w:r>
      <w:proofErr w:type="spellEnd"/>
      <w:r w:rsidR="00561114">
        <w:rPr>
          <w:rFonts w:asciiTheme="minorHAnsi" w:hAnsiTheme="minorHAnsi" w:cstheme="minorHAnsi"/>
          <w:sz w:val="22"/>
          <w:szCs w:val="22"/>
        </w:rPr>
        <w:t xml:space="preserve"> Instit</w:t>
      </w:r>
      <w:r w:rsidR="00561114" w:rsidRPr="00561114">
        <w:rPr>
          <w:rFonts w:asciiTheme="minorHAnsi" w:hAnsiTheme="minorHAnsi" w:cstheme="minorHAnsi"/>
          <w:sz w:val="22"/>
          <w:szCs w:val="22"/>
        </w:rPr>
        <w:t>ute on</w:t>
      </w:r>
      <w:r w:rsidRPr="00561114">
        <w:rPr>
          <w:rFonts w:asciiTheme="minorHAnsi" w:hAnsiTheme="minorHAnsi" w:cstheme="minorHAnsi"/>
          <w:sz w:val="22"/>
          <w:szCs w:val="22"/>
        </w:rPr>
        <w:t xml:space="preserve"> August </w:t>
      </w:r>
      <w:r w:rsidR="00561114" w:rsidRPr="00561114">
        <w:rPr>
          <w:rFonts w:asciiTheme="minorHAnsi" w:hAnsiTheme="minorHAnsi" w:cstheme="minorHAnsi"/>
          <w:sz w:val="22"/>
          <w:szCs w:val="22"/>
        </w:rPr>
        <w:t>31,</w:t>
      </w:r>
      <w:r w:rsidR="005611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7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pm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with the grand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opening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ceremony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ill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feature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Első Pesti Rackák</w:t>
      </w:r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under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direction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of György Ferenczi and of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screening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</w:t>
      </w:r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last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year's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award-winning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works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Fortunately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last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year's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surprise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border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closure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many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foreign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artists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once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again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indicated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intention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participate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festival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once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again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become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international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week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September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Budapest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venues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. 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addition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4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locations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capital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still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see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entire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competition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program in Sopron and Szeged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.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opening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Pr="001415B4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the </w:t>
        </w:r>
        <w:proofErr w:type="spellStart"/>
        <w:r w:rsidRPr="001415B4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competition</w:t>
        </w:r>
        <w:proofErr w:type="spellEnd"/>
        <w:r w:rsidRPr="001415B4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program </w:t>
        </w:r>
      </w:hyperlink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start </w:t>
      </w:r>
      <w:r>
        <w:rPr>
          <w:rFonts w:asciiTheme="minorHAnsi" w:hAnsiTheme="minorHAnsi" w:cstheme="minorHAnsi"/>
          <w:sz w:val="22"/>
          <w:szCs w:val="22"/>
        </w:rPr>
        <w:t xml:space="preserve">in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Amarcord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hall of the Pus</w:t>
      </w:r>
      <w:r w:rsidRPr="008F5464">
        <w:rPr>
          <w:rFonts w:asciiTheme="minorHAnsi" w:hAnsiTheme="minorHAnsi" w:cstheme="minorHAnsi"/>
          <w:sz w:val="22"/>
          <w:szCs w:val="22"/>
        </w:rPr>
        <w:t xml:space="preserve">kin Cinema,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able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watched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repeated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screenings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Art + Cinema in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evenings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. The Italian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Cultural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Institute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accompanying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programs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every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night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(Italian,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Portuguese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German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short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film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screenings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) and a Visegrád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thematic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Saturday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before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evening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awards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ceremony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after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last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year's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debut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there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be a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Festinet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screening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Cer</w:t>
      </w:r>
      <w:r>
        <w:rPr>
          <w:rFonts w:asciiTheme="minorHAnsi" w:hAnsiTheme="minorHAnsi" w:cstheme="minorHAnsi"/>
          <w:sz w:val="22"/>
          <w:szCs w:val="22"/>
        </w:rPr>
        <w:t xml:space="preserve">vantes Institute </w:t>
      </w:r>
      <w:proofErr w:type="spellStart"/>
      <w:r>
        <w:rPr>
          <w:rFonts w:asciiTheme="minorHAnsi" w:hAnsiTheme="minorHAnsi" w:cstheme="minorHAnsi"/>
          <w:sz w:val="22"/>
          <w:szCs w:val="22"/>
        </w:rPr>
        <w:t>too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with 2 </w:t>
      </w:r>
      <w:proofErr w:type="spellStart"/>
      <w:r>
        <w:rPr>
          <w:rFonts w:asciiTheme="minorHAnsi" w:hAnsiTheme="minorHAnsi" w:cstheme="minorHAnsi"/>
          <w:sz w:val="22"/>
          <w:szCs w:val="22"/>
        </w:rPr>
        <w:t>Spanish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films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with a personal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introduction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directors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>.</w:t>
      </w:r>
    </w:p>
    <w:p w:rsidR="001415B4" w:rsidRPr="008F5464" w:rsidRDefault="008F5464" w:rsidP="008F546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April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deadline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despite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recent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epidemic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nearly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thousand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works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shorter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30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minutes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had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arrived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from 63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countries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fiction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animation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experimental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categories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eligible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festival. </w:t>
      </w:r>
      <w:proofErr w:type="spellStart"/>
      <w:proofErr w:type="gramStart"/>
      <w:r w:rsidRPr="008F5464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histo</w:t>
      </w:r>
      <w:r>
        <w:rPr>
          <w:rFonts w:asciiTheme="minorHAnsi" w:hAnsiTheme="minorHAnsi" w:cstheme="minorHAnsi"/>
          <w:sz w:val="22"/>
          <w:szCs w:val="22"/>
        </w:rPr>
        <w:t>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BuSho, </w:t>
      </w:r>
      <w:proofErr w:type="spellStart"/>
      <w:r>
        <w:rPr>
          <w:rFonts w:asciiTheme="minorHAnsi" w:hAnsiTheme="minorHAnsi" w:cstheme="minorHAnsi"/>
          <w:sz w:val="22"/>
          <w:szCs w:val="22"/>
        </w:rPr>
        <w:t>Hungarian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artists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submitted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most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entries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93 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and 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keeping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with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traditions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of the festival,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received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Hungarian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works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presented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promising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proofErr w:type="spellStart"/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Hungarian</w:t>
        </w:r>
        <w:proofErr w:type="spellEnd"/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</w:t>
        </w:r>
        <w:proofErr w:type="spellStart"/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panorama</w:t>
        </w:r>
        <w:proofErr w:type="spellEnd"/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</w:t>
        </w:r>
        <w:proofErr w:type="spellStart"/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section</w:t>
        </w:r>
        <w:proofErr w:type="spellEnd"/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year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the </w:t>
      </w:r>
      <w:hyperlink r:id="rId8" w:history="1">
        <w:proofErr w:type="spellStart"/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pre-selection</w:t>
        </w:r>
        <w:proofErr w:type="spellEnd"/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team</w:t>
        </w:r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consisting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of Annaida Orosz, Ágnes Böjte, Levente Galambos, László Rimóczi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expanded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with 2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members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two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former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BuSho Student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Ju</w:t>
      </w:r>
      <w:r>
        <w:rPr>
          <w:rFonts w:asciiTheme="minorHAnsi" w:hAnsiTheme="minorHAnsi" w:cstheme="minorHAnsi"/>
          <w:sz w:val="22"/>
          <w:szCs w:val="22"/>
        </w:rPr>
        <w:t>ries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joined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Pr="008F5464">
        <w:rPr>
          <w:rFonts w:asciiTheme="minorHAnsi" w:hAnsiTheme="minorHAnsi" w:cstheme="minorHAnsi"/>
          <w:sz w:val="22"/>
          <w:szCs w:val="22"/>
        </w:rPr>
        <w:t xml:space="preserve"> Tímea Tánczos,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delegated</w:t>
      </w:r>
      <w:proofErr w:type="spellEnd"/>
      <w:proofErr w:type="gram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from th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8F5464">
        <w:rPr>
          <w:rFonts w:asciiTheme="minorHAnsi" w:hAnsiTheme="minorHAnsi" w:cstheme="minorHAnsi"/>
          <w:sz w:val="22"/>
          <w:szCs w:val="22"/>
        </w:rPr>
        <w:t xml:space="preserve">Metropolitan University in 2016, and Máté Holdosi,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festival in 2017.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selection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ocess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caused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 major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headache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updated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team,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eventually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selected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71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short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films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usual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15-hour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competition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program,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including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4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experimental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16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animation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and 51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fiction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films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. </w:t>
      </w:r>
      <w:r w:rsidR="00AE3F75">
        <w:rPr>
          <w:rFonts w:asciiTheme="minorHAnsi" w:hAnsiTheme="minorHAnsi" w:cstheme="minorHAnsi"/>
          <w:sz w:val="22"/>
          <w:szCs w:val="22"/>
        </w:rPr>
        <w:t xml:space="preserve">In 2021 </w:t>
      </w:r>
      <w:r w:rsidRPr="008F5464">
        <w:rPr>
          <w:rFonts w:asciiTheme="minorHAnsi" w:hAnsiTheme="minorHAnsi" w:cstheme="minorHAnsi"/>
          <w:sz w:val="22"/>
          <w:szCs w:val="22"/>
        </w:rPr>
        <w:t xml:space="preserve">Anna Tőkés (MOME), Fanni Várkonyi (METU), Bálint Antal (SZFE) and Kristóf Sólyom (ELTE)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were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invited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join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the Student </w:t>
        </w:r>
        <w:proofErr w:type="spellStart"/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Jury</w:t>
        </w:r>
        <w:proofErr w:type="spellEnd"/>
      </w:hyperlink>
      <w:r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delegation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4 </w:t>
      </w:r>
      <w:proofErr w:type="spellStart"/>
      <w:r>
        <w:rPr>
          <w:rFonts w:asciiTheme="minorHAnsi" w:hAnsiTheme="minorHAnsi" w:cstheme="minorHAnsi"/>
          <w:sz w:val="22"/>
          <w:szCs w:val="22"/>
        </w:rPr>
        <w:t>high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educati</w:t>
      </w:r>
      <w:r>
        <w:rPr>
          <w:rFonts w:asciiTheme="minorHAnsi" w:hAnsiTheme="minorHAnsi" w:cstheme="minorHAnsi"/>
          <w:sz w:val="22"/>
          <w:szCs w:val="22"/>
        </w:rPr>
        <w:t>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institutions</w:t>
      </w:r>
      <w:proofErr w:type="spellEnd"/>
      <w:r>
        <w:rPr>
          <w:rFonts w:asciiTheme="minorHAnsi" w:hAnsiTheme="minorHAnsi" w:cstheme="minorHAnsi"/>
          <w:sz w:val="22"/>
          <w:szCs w:val="22"/>
        </w:rPr>
        <w:t>. Eva Steegmayer</w:t>
      </w:r>
      <w:r w:rsidRPr="008F5464">
        <w:rPr>
          <w:rFonts w:asciiTheme="minorHAnsi" w:hAnsiTheme="minorHAnsi" w:cstheme="minorHAnsi"/>
          <w:sz w:val="22"/>
          <w:szCs w:val="22"/>
        </w:rPr>
        <w:t xml:space="preserve"> festival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coordinator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accepted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our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invitation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proofErr w:type="spellStart"/>
        <w:r w:rsidR="001415B4"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to</w:t>
        </w:r>
        <w:proofErr w:type="spellEnd"/>
        <w:r w:rsidR="001415B4"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the </w:t>
        </w:r>
        <w:proofErr w:type="spellStart"/>
        <w:r w:rsidR="001415B4"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international</w:t>
        </w:r>
        <w:proofErr w:type="spellEnd"/>
        <w:r w:rsidR="001415B4"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</w:t>
        </w:r>
        <w:proofErr w:type="spellStart"/>
        <w:r w:rsidR="001415B4"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jury</w:t>
        </w:r>
        <w:proofErr w:type="spellEnd"/>
      </w:hyperlink>
      <w:r w:rsidR="001415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from</w:t>
      </w:r>
      <w:r w:rsidRPr="008F5464">
        <w:rPr>
          <w:rFonts w:asciiTheme="minorHAnsi" w:hAnsiTheme="minorHAnsi" w:cstheme="minorHAnsi"/>
          <w:sz w:val="22"/>
          <w:szCs w:val="22"/>
        </w:rPr>
        <w:t xml:space="preserve"> FABW (Film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Akademie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Baden Württemberg), </w:t>
      </w:r>
      <w:proofErr w:type="spellStart"/>
      <w:r w:rsidR="001415B4">
        <w:rPr>
          <w:rFonts w:asciiTheme="minorHAnsi" w:hAnsiTheme="minorHAnsi" w:cstheme="minorHAnsi"/>
          <w:sz w:val="22"/>
          <w:szCs w:val="22"/>
        </w:rPr>
        <w:t>another</w:t>
      </w:r>
      <w:proofErr w:type="spellEnd"/>
      <w:r w:rsidR="001415B4">
        <w:rPr>
          <w:rFonts w:asciiTheme="minorHAnsi" w:hAnsiTheme="minorHAnsi" w:cstheme="minorHAnsi"/>
          <w:sz w:val="22"/>
          <w:szCs w:val="22"/>
        </w:rPr>
        <w:t xml:space="preserve"> Lady, the </w:t>
      </w:r>
      <w:r w:rsidRPr="008F5464">
        <w:rPr>
          <w:rFonts w:asciiTheme="minorHAnsi" w:hAnsiTheme="minorHAnsi" w:cstheme="minorHAnsi"/>
          <w:sz w:val="22"/>
          <w:szCs w:val="22"/>
        </w:rPr>
        <w:t xml:space="preserve">New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York-based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music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DJ Mahogany,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our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Hungarian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jury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member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Dávid Géczy, film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scr</w:t>
      </w:r>
      <w:r w:rsidR="001415B4">
        <w:rPr>
          <w:rFonts w:asciiTheme="minorHAnsi" w:hAnsiTheme="minorHAnsi" w:cstheme="minorHAnsi"/>
          <w:sz w:val="22"/>
          <w:szCs w:val="22"/>
        </w:rPr>
        <w:t>eenwriter</w:t>
      </w:r>
      <w:proofErr w:type="spellEnd"/>
      <w:r w:rsidR="001415B4">
        <w:rPr>
          <w:rFonts w:asciiTheme="minorHAnsi" w:hAnsiTheme="minorHAnsi" w:cstheme="minorHAnsi"/>
          <w:sz w:val="22"/>
          <w:szCs w:val="22"/>
        </w:rPr>
        <w:t xml:space="preserve">, and Wolfgang Leis, </w:t>
      </w:r>
      <w:r w:rsidRPr="008F5464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international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jury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</w:t>
      </w:r>
      <w:r w:rsidR="00561114">
        <w:rPr>
          <w:rFonts w:asciiTheme="minorHAnsi" w:hAnsiTheme="minorHAnsi" w:cstheme="minorHAnsi"/>
          <w:sz w:val="22"/>
          <w:szCs w:val="22"/>
        </w:rPr>
        <w:t>ordinator</w:t>
      </w:r>
      <w:proofErr w:type="spellEnd"/>
      <w:r w:rsidR="00561114">
        <w:rPr>
          <w:rFonts w:asciiTheme="minorHAnsi" w:hAnsiTheme="minorHAnsi" w:cstheme="minorHAnsi"/>
          <w:sz w:val="22"/>
          <w:szCs w:val="22"/>
        </w:rPr>
        <w:t xml:space="preserve">. In the </w:t>
      </w:r>
      <w:proofErr w:type="spellStart"/>
      <w:r w:rsidR="00561114">
        <w:rPr>
          <w:rFonts w:asciiTheme="minorHAnsi" w:hAnsiTheme="minorHAnsi" w:cstheme="minorHAnsi"/>
          <w:sz w:val="22"/>
          <w:szCs w:val="22"/>
        </w:rPr>
        <w:t>evenings</w:t>
      </w:r>
      <w:proofErr w:type="spellEnd"/>
      <w:r w:rsidR="00561114">
        <w:rPr>
          <w:rFonts w:asciiTheme="minorHAnsi" w:hAnsiTheme="minorHAnsi" w:cstheme="minorHAnsi"/>
          <w:sz w:val="22"/>
          <w:szCs w:val="22"/>
        </w:rPr>
        <w:t>, t</w:t>
      </w:r>
      <w:r w:rsidR="00561114" w:rsidRPr="00561114"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 w:rsidR="00561114" w:rsidRPr="00561114">
        <w:rPr>
          <w:rFonts w:asciiTheme="minorHAnsi" w:hAnsiTheme="minorHAnsi" w:cstheme="minorHAnsi"/>
          <w:sz w:val="22"/>
          <w:szCs w:val="22"/>
        </w:rPr>
        <w:t>authors</w:t>
      </w:r>
      <w:proofErr w:type="spellEnd"/>
      <w:r w:rsidRPr="005611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111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561114">
        <w:rPr>
          <w:rFonts w:asciiTheme="minorHAnsi" w:hAnsiTheme="minorHAnsi" w:cstheme="minorHAnsi"/>
          <w:sz w:val="22"/>
          <w:szCs w:val="22"/>
        </w:rPr>
        <w:t xml:space="preserve"> b</w:t>
      </w:r>
      <w:bookmarkStart w:id="0" w:name="_GoBack"/>
      <w:bookmarkEnd w:id="0"/>
      <w:r w:rsidRPr="008F5464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able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discuss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them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public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jury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consultations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highlight</w:t>
      </w:r>
      <w:r w:rsidR="00561114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day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of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also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</w:t>
      </w:r>
      <w:r w:rsidR="001415B4">
        <w:rPr>
          <w:rFonts w:asciiTheme="minorHAnsi" w:hAnsiTheme="minorHAnsi" w:cstheme="minorHAnsi"/>
          <w:sz w:val="22"/>
          <w:szCs w:val="22"/>
        </w:rPr>
        <w:t>vited</w:t>
      </w:r>
      <w:proofErr w:type="spellEnd"/>
      <w:r w:rsidR="001415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15B4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1415B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1415B4">
        <w:rPr>
          <w:rFonts w:asciiTheme="minorHAnsi" w:hAnsiTheme="minorHAnsi" w:cstheme="minorHAnsi"/>
          <w:sz w:val="22"/>
          <w:szCs w:val="22"/>
        </w:rPr>
        <w:t>Hungarian</w:t>
      </w:r>
      <w:proofErr w:type="spellEnd"/>
      <w:r w:rsidR="001415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15B4">
        <w:rPr>
          <w:rFonts w:asciiTheme="minorHAnsi" w:hAnsiTheme="minorHAnsi" w:cstheme="minorHAnsi"/>
          <w:sz w:val="22"/>
          <w:szCs w:val="22"/>
        </w:rPr>
        <w:t>filmmakers</w:t>
      </w:r>
      <w:proofErr w:type="spellEnd"/>
      <w:r w:rsidR="001415B4">
        <w:rPr>
          <w:rFonts w:asciiTheme="minorHAnsi" w:hAnsiTheme="minorHAnsi" w:cstheme="minorHAnsi"/>
          <w:sz w:val="22"/>
          <w:szCs w:val="22"/>
        </w:rPr>
        <w:t xml:space="preserve"> </w:t>
      </w:r>
      <w:r w:rsidRPr="008F5464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competition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they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decide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on the 3 main and 7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prizes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awarded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festival,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special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prize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of HUF 500,000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twice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awarded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best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Hungarian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animation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fiction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film!</w:t>
      </w:r>
    </w:p>
    <w:p w:rsidR="00245313" w:rsidRDefault="008F5464" w:rsidP="008F546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year’s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competition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once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again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feature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works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previously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international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awards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such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14-minute </w:t>
      </w:r>
      <w:hyperlink r:id="rId11" w:history="1"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The </w:t>
        </w:r>
        <w:proofErr w:type="spellStart"/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Devil’s</w:t>
        </w:r>
        <w:proofErr w:type="spellEnd"/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</w:t>
        </w:r>
        <w:proofErr w:type="spellStart"/>
        <w:r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Harmony</w:t>
        </w:r>
        <w:proofErr w:type="spellEnd"/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directed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Britain’s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Dylan Holmes Williams,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special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jury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2020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Sundance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Festival</w:t>
      </w:r>
      <w:r w:rsidR="001415B4">
        <w:rPr>
          <w:rFonts w:asciiTheme="minorHAnsi" w:hAnsiTheme="minorHAnsi" w:cstheme="minorHAnsi"/>
          <w:sz w:val="22"/>
          <w:szCs w:val="22"/>
        </w:rPr>
        <w:t xml:space="preserve">. Borbála </w:t>
      </w:r>
      <w:proofErr w:type="spellStart"/>
      <w:r w:rsidR="001415B4">
        <w:rPr>
          <w:rFonts w:asciiTheme="minorHAnsi" w:hAnsiTheme="minorHAnsi" w:cstheme="minorHAnsi"/>
          <w:sz w:val="22"/>
          <w:szCs w:val="22"/>
        </w:rPr>
        <w:t>Nagy's</w:t>
      </w:r>
      <w:proofErr w:type="spellEnd"/>
      <w:r w:rsidR="001415B4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proofErr w:type="spellStart"/>
        <w:r w:rsidR="001415B4"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Land</w:t>
        </w:r>
        <w:proofErr w:type="spellEnd"/>
        <w:r w:rsidR="001415B4"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of </w:t>
        </w:r>
        <w:proofErr w:type="spellStart"/>
        <w:r w:rsidR="001415B4" w:rsidRPr="00AE3F75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Glory</w:t>
        </w:r>
        <w:proofErr w:type="spellEnd"/>
      </w:hyperlink>
      <w:r w:rsidR="001415B4">
        <w:rPr>
          <w:rFonts w:asciiTheme="minorHAnsi" w:hAnsiTheme="minorHAnsi" w:cstheme="minorHAnsi"/>
          <w:sz w:val="22"/>
          <w:szCs w:val="22"/>
        </w:rPr>
        <w:t xml:space="preserve">, </w:t>
      </w:r>
      <w:r w:rsidRPr="008F5464">
        <w:rPr>
          <w:rFonts w:asciiTheme="minorHAnsi" w:hAnsiTheme="minorHAnsi" w:cstheme="minorHAnsi"/>
          <w:sz w:val="22"/>
          <w:szCs w:val="22"/>
        </w:rPr>
        <w:t xml:space="preserve">made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Berlin Film and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Television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awarded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German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Short Film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Prize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2020.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exam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film </w:t>
      </w:r>
      <w:hyperlink r:id="rId13" w:history="1">
        <w:r w:rsidRPr="0024531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Agapé</w:t>
        </w:r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starring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Gryllus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Dorka,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invited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2020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selection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Cinéfondation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73rd Cannes Film Festival,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features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best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of film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universities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made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Mark Beleznai, a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Metropolitan University. Dániel Má</w:t>
      </w:r>
      <w:r w:rsidR="00245313">
        <w:rPr>
          <w:rFonts w:asciiTheme="minorHAnsi" w:hAnsiTheme="minorHAnsi" w:cstheme="minorHAnsi"/>
          <w:sz w:val="22"/>
          <w:szCs w:val="22"/>
        </w:rPr>
        <w:t xml:space="preserve">rton, the </w:t>
      </w:r>
      <w:proofErr w:type="spellStart"/>
      <w:r w:rsidR="00245313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="00245313">
        <w:rPr>
          <w:rFonts w:asciiTheme="minorHAnsi" w:hAnsiTheme="minorHAnsi" w:cstheme="minorHAnsi"/>
          <w:sz w:val="22"/>
          <w:szCs w:val="22"/>
        </w:rPr>
        <w:t xml:space="preserve"> of </w:t>
      </w:r>
      <w:hyperlink r:id="rId14" w:history="1">
        <w:r w:rsidR="00245313" w:rsidRPr="0024531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A </w:t>
        </w:r>
        <w:proofErr w:type="spellStart"/>
        <w:r w:rsidR="00245313" w:rsidRPr="0024531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Few</w:t>
        </w:r>
        <w:proofErr w:type="spellEnd"/>
        <w:r w:rsidR="00245313" w:rsidRPr="0024531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Good Kids</w:t>
        </w:r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 and the editor of </w:t>
      </w:r>
      <w:hyperlink r:id="rId15" w:history="1">
        <w:proofErr w:type="spellStart"/>
        <w:r w:rsidRPr="0024531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Branka</w:t>
        </w:r>
        <w:proofErr w:type="spellEnd"/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 (film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Ákos K. Kovács)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take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part in the festival,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where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F5464">
        <w:rPr>
          <w:rFonts w:asciiTheme="minorHAnsi" w:hAnsiTheme="minorHAnsi" w:cstheme="minorHAnsi"/>
          <w:sz w:val="22"/>
          <w:szCs w:val="22"/>
        </w:rPr>
        <w:t>he</w:t>
      </w:r>
      <w:proofErr w:type="gramEnd"/>
      <w:r w:rsidRPr="008F5464">
        <w:rPr>
          <w:rFonts w:asciiTheme="minorHAnsi" w:hAnsiTheme="minorHAnsi" w:cstheme="minorHAnsi"/>
          <w:sz w:val="22"/>
          <w:szCs w:val="22"/>
        </w:rPr>
        <w:t xml:space="preserve"> has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previously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starred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film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Actor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Flora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Chilton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also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featured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2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films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year's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festival, 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addit</w:t>
      </w:r>
      <w:r w:rsidR="006240AD">
        <w:rPr>
          <w:rFonts w:asciiTheme="minorHAnsi" w:hAnsiTheme="minorHAnsi" w:cstheme="minorHAnsi"/>
          <w:sz w:val="22"/>
          <w:szCs w:val="22"/>
        </w:rPr>
        <w:t>ion</w:t>
      </w:r>
      <w:proofErr w:type="spellEnd"/>
      <w:r w:rsidR="00624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40AD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624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40AD">
        <w:rPr>
          <w:rFonts w:asciiTheme="minorHAnsi" w:hAnsiTheme="minorHAnsi" w:cstheme="minorHAnsi"/>
          <w:sz w:val="22"/>
          <w:szCs w:val="22"/>
        </w:rPr>
        <w:t>her</w:t>
      </w:r>
      <w:proofErr w:type="spellEnd"/>
      <w:r w:rsidR="00624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40AD">
        <w:rPr>
          <w:rFonts w:asciiTheme="minorHAnsi" w:hAnsiTheme="minorHAnsi" w:cstheme="minorHAnsi"/>
          <w:sz w:val="22"/>
          <w:szCs w:val="22"/>
        </w:rPr>
        <w:t>competition</w:t>
      </w:r>
      <w:proofErr w:type="spellEnd"/>
      <w:r w:rsidR="006240AD">
        <w:rPr>
          <w:rFonts w:asciiTheme="minorHAnsi" w:hAnsiTheme="minorHAnsi" w:cstheme="minorHAnsi"/>
          <w:sz w:val="22"/>
          <w:szCs w:val="22"/>
        </w:rPr>
        <w:t xml:space="preserve"> film </w:t>
      </w:r>
      <w:hyperlink r:id="rId16" w:history="1">
        <w:proofErr w:type="spellStart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Crossroads</w:t>
        </w:r>
        <w:proofErr w:type="spellEnd"/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animation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Still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Remember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also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appear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panorama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8F5464">
        <w:rPr>
          <w:rFonts w:asciiTheme="minorHAnsi" w:hAnsiTheme="minorHAnsi" w:cstheme="minorHAnsi"/>
          <w:sz w:val="22"/>
          <w:szCs w:val="22"/>
        </w:rPr>
        <w:t xml:space="preserve">In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animation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section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find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lot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delicacies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including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French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Marion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Lacourt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proofErr w:type="spellStart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Sheep</w:t>
        </w:r>
        <w:proofErr w:type="spellEnd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, Wolf and the </w:t>
        </w:r>
        <w:proofErr w:type="spellStart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Cup</w:t>
        </w:r>
        <w:proofErr w:type="spellEnd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of Tea</w:t>
        </w:r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performed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Locarno festival,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among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others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following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tr</w:t>
      </w:r>
      <w:r w:rsidR="001D548E">
        <w:rPr>
          <w:rFonts w:asciiTheme="minorHAnsi" w:hAnsiTheme="minorHAnsi" w:cstheme="minorHAnsi"/>
          <w:sz w:val="22"/>
          <w:szCs w:val="22"/>
        </w:rPr>
        <w:t>ends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recent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years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, FAMU of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Prague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also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delegated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several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animated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films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competition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even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fiction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films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like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The </w:t>
        </w:r>
        <w:proofErr w:type="spellStart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Glory</w:t>
        </w:r>
        <w:proofErr w:type="spellEnd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of </w:t>
        </w:r>
        <w:proofErr w:type="spellStart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Terrible</w:t>
        </w:r>
        <w:proofErr w:type="spellEnd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Eliz</w:t>
        </w:r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. The </w:t>
      </w:r>
      <w:proofErr w:type="spellStart"/>
      <w:r w:rsidR="001D548E" w:rsidRPr="008F5464">
        <w:rPr>
          <w:rFonts w:asciiTheme="minorHAnsi" w:hAnsiTheme="minorHAnsi" w:cstheme="minorHAnsi"/>
          <w:sz w:val="22"/>
          <w:szCs w:val="22"/>
        </w:rPr>
        <w:t>experimental</w:t>
      </w:r>
      <w:proofErr w:type="spellEnd"/>
      <w:r w:rsidR="001D548E" w:rsidRPr="008F5464">
        <w:rPr>
          <w:rFonts w:asciiTheme="minorHAnsi" w:hAnsiTheme="minorHAnsi" w:cstheme="minorHAnsi"/>
          <w:sz w:val="22"/>
          <w:szCs w:val="22"/>
        </w:rPr>
        <w:t xml:space="preserve"> film</w:t>
      </w:r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r w:rsidRPr="008F5464">
        <w:rPr>
          <w:rFonts w:asciiTheme="minorHAnsi" w:hAnsiTheme="minorHAnsi" w:cstheme="minorHAnsi"/>
          <w:sz w:val="22"/>
          <w:szCs w:val="22"/>
        </w:rPr>
        <w:t xml:space="preserve">program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als</w:t>
      </w:r>
      <w:r w:rsidR="001D548E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offers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something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special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such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Austrian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Alexand</w:t>
      </w:r>
      <w:r>
        <w:rPr>
          <w:rFonts w:asciiTheme="minorHAnsi" w:hAnsiTheme="minorHAnsi" w:cstheme="minorHAnsi"/>
          <w:sz w:val="22"/>
          <w:szCs w:val="22"/>
        </w:rPr>
        <w:t>er Fischer: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9" w:history="1">
        <w:proofErr w:type="spellStart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Anatomie</w:t>
        </w:r>
        <w:proofErr w:type="spellEnd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</w:t>
        </w:r>
        <w:proofErr w:type="spellStart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eines</w:t>
        </w:r>
        <w:proofErr w:type="spellEnd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</w:t>
        </w:r>
        <w:proofErr w:type="spellStart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Weltverständnisses</w:t>
        </w:r>
        <w:proofErr w:type="spellEnd"/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, 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Albert Meisl,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previously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won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two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BuSho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awards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also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appears</w:t>
      </w:r>
      <w:proofErr w:type="spellEnd"/>
      <w:r w:rsidRPr="0056111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61114" w:rsidRPr="00561114">
        <w:rPr>
          <w:rFonts w:asciiTheme="minorHAnsi" w:hAnsiTheme="minorHAnsi" w:cstheme="minorHAnsi"/>
          <w:sz w:val="22"/>
          <w:szCs w:val="22"/>
        </w:rPr>
        <w:t>but</w:t>
      </w:r>
      <w:proofErr w:type="spellEnd"/>
      <w:r w:rsidR="00561114" w:rsidRPr="005611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1114">
        <w:rPr>
          <w:rFonts w:asciiTheme="minorHAnsi" w:hAnsiTheme="minorHAnsi" w:cstheme="minorHAnsi"/>
          <w:sz w:val="22"/>
          <w:szCs w:val="22"/>
        </w:rPr>
        <w:t>th</w:t>
      </w:r>
      <w:r w:rsidRPr="008F5464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actor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Another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experimental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composed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notable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picturesque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paintings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is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Dutch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film </w:t>
      </w:r>
      <w:hyperlink r:id="rId20" w:history="1"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Sil van der Woerd </w:t>
        </w:r>
        <w:proofErr w:type="spellStart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Mirage</w:t>
        </w:r>
        <w:proofErr w:type="spellEnd"/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depicts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man's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inner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fight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. Of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course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light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entertainment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movies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couldn’t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left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out of the program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either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. In an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excellent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Serbian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short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r w:rsidR="001D548E">
        <w:rPr>
          <w:rFonts w:asciiTheme="minorHAnsi" w:hAnsiTheme="minorHAnsi" w:cstheme="minorHAnsi"/>
          <w:sz w:val="22"/>
          <w:szCs w:val="22"/>
        </w:rPr>
        <w:t xml:space="preserve">film,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we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can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meet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Hungarian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act</w:t>
      </w:r>
      <w:r w:rsidRPr="008F5464">
        <w:rPr>
          <w:rFonts w:asciiTheme="minorHAnsi" w:hAnsiTheme="minorHAnsi" w:cstheme="minorHAnsi"/>
          <w:sz w:val="22"/>
          <w:szCs w:val="22"/>
        </w:rPr>
        <w:t>r</w:t>
      </w:r>
      <w:r w:rsidR="001D548E">
        <w:rPr>
          <w:rFonts w:asciiTheme="minorHAnsi" w:hAnsiTheme="minorHAnsi" w:cstheme="minorHAnsi"/>
          <w:sz w:val="22"/>
          <w:szCs w:val="22"/>
        </w:rPr>
        <w:t>esse</w:t>
      </w:r>
      <w:r w:rsidRPr="008F5464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hyperlink r:id="rId21" w:history="1"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in </w:t>
        </w:r>
        <w:proofErr w:type="spellStart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Feral</w:t>
        </w:r>
        <w:proofErr w:type="spellEnd"/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women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hunting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and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then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they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get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involved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special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adventures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. A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fantastic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Canadian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comedy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pops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Block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8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called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hyperlink r:id="rId22" w:history="1">
        <w:proofErr w:type="spellStart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Mr</w:t>
        </w:r>
        <w:proofErr w:type="spellEnd"/>
        <w:r w:rsidRPr="006240AD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James is Dead</w:t>
        </w:r>
      </w:hyperlink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creators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shot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cut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 8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days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>.</w:t>
      </w:r>
    </w:p>
    <w:p w:rsidR="001D548E" w:rsidRPr="001D548E" w:rsidRDefault="008F5464" w:rsidP="008F546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Finally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would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like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thank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our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supporters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17th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event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the National Film Institute, the International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Visegrad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Fund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the National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Cultural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Fund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Hungarian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Creative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Europe Office, the Italian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Cultural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Institute,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Austrian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Cultural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Forum, the Goethe Institute,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Portuguese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Institute of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Camoes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the Cervantes Institute and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Spanish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Embassy.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organizers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waiting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interested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audience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so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opening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take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place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Tuesday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31 August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19:00,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award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ceremony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on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evening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September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4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same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548E">
        <w:rPr>
          <w:rFonts w:asciiTheme="minorHAnsi" w:hAnsiTheme="minorHAnsi" w:cstheme="minorHAnsi"/>
          <w:sz w:val="22"/>
          <w:szCs w:val="22"/>
        </w:rPr>
        <w:t>place</w:t>
      </w:r>
      <w:proofErr w:type="spellEnd"/>
      <w:r w:rsidR="001D548E">
        <w:rPr>
          <w:rFonts w:asciiTheme="minorHAnsi" w:hAnsiTheme="minorHAnsi" w:cstheme="minorHAnsi"/>
          <w:sz w:val="22"/>
          <w:szCs w:val="22"/>
        </w:rPr>
        <w:t xml:space="preserve"> in</w:t>
      </w:r>
      <w:r w:rsidRPr="008F5464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same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further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464">
        <w:rPr>
          <w:rFonts w:asciiTheme="minorHAnsi" w:hAnsiTheme="minorHAnsi" w:cstheme="minorHAnsi"/>
          <w:sz w:val="22"/>
          <w:szCs w:val="22"/>
        </w:rPr>
        <w:t>details</w:t>
      </w:r>
      <w:proofErr w:type="spellEnd"/>
      <w:r w:rsidRPr="008F5464">
        <w:rPr>
          <w:rFonts w:asciiTheme="minorHAnsi" w:hAnsiTheme="minorHAnsi" w:cstheme="minorHAnsi"/>
          <w:sz w:val="22"/>
          <w:szCs w:val="22"/>
        </w:rPr>
        <w:t xml:space="preserve">: </w:t>
      </w:r>
      <w:hyperlink r:id="rId23" w:history="1">
        <w:r w:rsidR="001D548E" w:rsidRPr="00A1765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www.busho.hu</w:t>
        </w:r>
      </w:hyperlink>
      <w:r w:rsidR="001D548E">
        <w:rPr>
          <w:rFonts w:asciiTheme="minorHAnsi" w:hAnsiTheme="minorHAnsi" w:cstheme="minorHAnsi"/>
          <w:b/>
          <w:sz w:val="22"/>
          <w:szCs w:val="22"/>
        </w:rPr>
        <w:t>.</w:t>
      </w:r>
    </w:p>
    <w:p w:rsidR="008F5464" w:rsidRPr="001D548E" w:rsidRDefault="008F5464" w:rsidP="008F5464">
      <w:p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lastRenderedPageBreak/>
        <w:t>Including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performing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artists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at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the Italian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Cultural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Institute, 300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people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can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be in the Verdi Hall and 70 in the Fellini Hall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at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the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same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time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Those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entering the Institute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can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measure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their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body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temperature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it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is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recommended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to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use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hand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sanitizer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everyone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should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have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mask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in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their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pocket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we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hope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it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will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not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be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needed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up-to-date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information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can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be </w:t>
      </w:r>
      <w:proofErr w:type="spellStart"/>
      <w:r w:rsidRPr="001D548E">
        <w:rPr>
          <w:rFonts w:asciiTheme="minorHAnsi" w:hAnsiTheme="minorHAnsi" w:cstheme="minorHAnsi"/>
          <w:i/>
          <w:sz w:val="22"/>
          <w:szCs w:val="22"/>
        </w:rPr>
        <w:t>found</w:t>
      </w:r>
      <w:proofErr w:type="spellEnd"/>
      <w:r w:rsidRPr="001D548E">
        <w:rPr>
          <w:rFonts w:asciiTheme="minorHAnsi" w:hAnsiTheme="minorHAnsi" w:cstheme="minorHAnsi"/>
          <w:i/>
          <w:sz w:val="22"/>
          <w:szCs w:val="22"/>
        </w:rPr>
        <w:t xml:space="preserve"> here: </w:t>
      </w:r>
      <w:hyperlink r:id="rId24" w:history="1">
        <w:r w:rsidR="001D548E" w:rsidRPr="001D548E">
          <w:rPr>
            <w:rStyle w:val="Hiperhivatkozs"/>
            <w:rFonts w:asciiTheme="minorHAnsi" w:hAnsiTheme="minorHAnsi" w:cstheme="minorHAnsi"/>
            <w:b/>
            <w:i/>
            <w:sz w:val="22"/>
            <w:szCs w:val="22"/>
          </w:rPr>
          <w:t>https://koronavirus.gov.hu/</w:t>
        </w:r>
      </w:hyperlink>
      <w:r w:rsidR="001D548E" w:rsidRPr="001D548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8F5464" w:rsidRPr="008F5464" w:rsidRDefault="008F5464" w:rsidP="008F5464">
      <w:pPr>
        <w:rPr>
          <w:rFonts w:asciiTheme="minorHAnsi" w:hAnsiTheme="minorHAnsi" w:cstheme="minorHAnsi"/>
          <w:sz w:val="22"/>
          <w:szCs w:val="22"/>
        </w:rPr>
      </w:pPr>
    </w:p>
    <w:p w:rsidR="008F5464" w:rsidRPr="00F31F80" w:rsidRDefault="00F31F80" w:rsidP="008F546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Press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materials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illustrations</w:t>
      </w:r>
      <w:proofErr w:type="spellEnd"/>
      <w:r w:rsidR="008F5464" w:rsidRPr="00F31F80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25" w:history="1">
        <w:r w:rsidRPr="00A1765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https://busho.hu/en/press/press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F5464" w:rsidRPr="00F31F80" w:rsidRDefault="008F5464" w:rsidP="008F546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31F80">
        <w:rPr>
          <w:rFonts w:asciiTheme="minorHAnsi" w:hAnsiTheme="minorHAnsi" w:cstheme="minorHAnsi"/>
          <w:b/>
          <w:sz w:val="22"/>
          <w:szCs w:val="22"/>
        </w:rPr>
        <w:t>Tickets</w:t>
      </w:r>
      <w:proofErr w:type="spellEnd"/>
      <w:r w:rsidRPr="00F31F80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26" w:history="1">
        <w:r w:rsidR="00F31F80" w:rsidRPr="00A1765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https://busho.hu/en/article/busho-jegyek-2021</w:t>
        </w:r>
      </w:hyperlink>
      <w:r w:rsidR="00F31F8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F5464" w:rsidRPr="00F31F80" w:rsidRDefault="008F5464" w:rsidP="008F546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31F80">
        <w:rPr>
          <w:rFonts w:asciiTheme="minorHAnsi" w:hAnsiTheme="minorHAnsi" w:cstheme="minorHAnsi"/>
          <w:b/>
          <w:sz w:val="22"/>
          <w:szCs w:val="22"/>
        </w:rPr>
        <w:t>Competition</w:t>
      </w:r>
      <w:proofErr w:type="spellEnd"/>
      <w:r w:rsidRPr="00F31F8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31F80">
        <w:rPr>
          <w:rFonts w:asciiTheme="minorHAnsi" w:hAnsiTheme="minorHAnsi" w:cstheme="minorHAnsi"/>
          <w:b/>
          <w:sz w:val="22"/>
          <w:szCs w:val="22"/>
        </w:rPr>
        <w:t>films</w:t>
      </w:r>
      <w:proofErr w:type="spellEnd"/>
      <w:r w:rsidRPr="00F31F80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27" w:history="1">
        <w:r w:rsidR="00E7329A" w:rsidRPr="00A1765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https://busho.hu/en/article/busho-versenyprogram-2021</w:t>
        </w:r>
      </w:hyperlink>
      <w:r w:rsidR="00E732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F5464" w:rsidRPr="00F31F80" w:rsidRDefault="008F5464" w:rsidP="008F546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31F80">
        <w:rPr>
          <w:rFonts w:asciiTheme="minorHAnsi" w:hAnsiTheme="minorHAnsi" w:cstheme="minorHAnsi"/>
          <w:b/>
          <w:sz w:val="22"/>
          <w:szCs w:val="22"/>
        </w:rPr>
        <w:t>Panorama</w:t>
      </w:r>
      <w:proofErr w:type="spellEnd"/>
      <w:r w:rsidRPr="00F31F80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28" w:history="1">
        <w:r w:rsidR="00E7329A" w:rsidRPr="00A1765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https://busho.hu/en/article/busho-panorama-program-2020</w:t>
        </w:r>
      </w:hyperlink>
      <w:r w:rsidR="00E732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F5464" w:rsidRPr="00F31F80" w:rsidRDefault="00F31F80" w:rsidP="008F546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Side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F5464" w:rsidRPr="00F31F80">
        <w:rPr>
          <w:rFonts w:asciiTheme="minorHAnsi" w:hAnsiTheme="minorHAnsi" w:cstheme="minorHAnsi"/>
          <w:b/>
          <w:sz w:val="22"/>
          <w:szCs w:val="22"/>
        </w:rPr>
        <w:t>programs</w:t>
      </w:r>
      <w:proofErr w:type="spellEnd"/>
      <w:r w:rsidR="008F5464" w:rsidRPr="00F31F80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29" w:history="1">
        <w:r w:rsidRPr="00A1765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https://busho.hu/en/program/performances-program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31F80" w:rsidRPr="00F31F80" w:rsidRDefault="00F31F80" w:rsidP="00F31F80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spellStart"/>
      <w:r w:rsidRPr="00F31F80">
        <w:rPr>
          <w:rFonts w:asciiTheme="minorHAnsi" w:hAnsiTheme="minorHAnsi" w:cstheme="minorHAnsi"/>
          <w:b/>
          <w:sz w:val="22"/>
          <w:szCs w:val="22"/>
        </w:rPr>
        <w:t>Organizer</w:t>
      </w:r>
      <w:proofErr w:type="spellEnd"/>
      <w:r w:rsidRPr="00F31F80">
        <w:rPr>
          <w:rFonts w:asciiTheme="minorHAnsi" w:hAnsiTheme="minorHAnsi" w:cstheme="minorHAnsi"/>
          <w:b/>
          <w:sz w:val="22"/>
          <w:szCs w:val="22"/>
        </w:rPr>
        <w:t xml:space="preserve"> --- Gombolyag </w:t>
      </w:r>
      <w:proofErr w:type="spellStart"/>
      <w:r w:rsidR="008F5464" w:rsidRPr="00F31F80">
        <w:rPr>
          <w:rFonts w:asciiTheme="minorHAnsi" w:hAnsiTheme="minorHAnsi" w:cstheme="minorHAnsi"/>
          <w:b/>
          <w:sz w:val="22"/>
          <w:szCs w:val="22"/>
        </w:rPr>
        <w:t>Foundation</w:t>
      </w:r>
      <w:proofErr w:type="spellEnd"/>
      <w:r w:rsidR="008F5464" w:rsidRPr="00F31F80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30" w:history="1">
        <w:r w:rsidRPr="00F31F80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http://www.gombolyag.com</w:t>
        </w:r>
      </w:hyperlink>
      <w:r w:rsidRPr="00F31F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1F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8F5464" w:rsidRPr="00A84D38" w:rsidRDefault="008F5464" w:rsidP="008F5464">
      <w:pPr>
        <w:rPr>
          <w:rFonts w:asciiTheme="minorHAnsi" w:hAnsiTheme="minorHAnsi" w:cstheme="minorHAnsi"/>
          <w:sz w:val="22"/>
          <w:szCs w:val="22"/>
        </w:rPr>
      </w:pPr>
    </w:p>
    <w:sectPr w:rsidR="008F5464" w:rsidRPr="00A84D38" w:rsidSect="00F3044F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03467"/>
    <w:multiLevelType w:val="hybridMultilevel"/>
    <w:tmpl w:val="F5043672"/>
    <w:lvl w:ilvl="0" w:tplc="DE28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2F05"/>
    <w:multiLevelType w:val="hybridMultilevel"/>
    <w:tmpl w:val="B2169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46125"/>
    <w:rsid w:val="00061E2A"/>
    <w:rsid w:val="000976A3"/>
    <w:rsid w:val="000A2510"/>
    <w:rsid w:val="00101FD4"/>
    <w:rsid w:val="0012678B"/>
    <w:rsid w:val="001415B4"/>
    <w:rsid w:val="00151199"/>
    <w:rsid w:val="001B378B"/>
    <w:rsid w:val="001B43BC"/>
    <w:rsid w:val="001C74AD"/>
    <w:rsid w:val="001D548E"/>
    <w:rsid w:val="001D6347"/>
    <w:rsid w:val="002007EF"/>
    <w:rsid w:val="00215E90"/>
    <w:rsid w:val="00230BBB"/>
    <w:rsid w:val="00245313"/>
    <w:rsid w:val="00264C06"/>
    <w:rsid w:val="002771E0"/>
    <w:rsid w:val="00277D16"/>
    <w:rsid w:val="00293A50"/>
    <w:rsid w:val="002B557A"/>
    <w:rsid w:val="002C1973"/>
    <w:rsid w:val="002C3E39"/>
    <w:rsid w:val="00300715"/>
    <w:rsid w:val="003227E7"/>
    <w:rsid w:val="00330963"/>
    <w:rsid w:val="00340B68"/>
    <w:rsid w:val="003947B3"/>
    <w:rsid w:val="003B6494"/>
    <w:rsid w:val="00463EDE"/>
    <w:rsid w:val="00485AFD"/>
    <w:rsid w:val="004A2329"/>
    <w:rsid w:val="004C25BA"/>
    <w:rsid w:val="004F346C"/>
    <w:rsid w:val="00504CC8"/>
    <w:rsid w:val="00516095"/>
    <w:rsid w:val="00521A89"/>
    <w:rsid w:val="00561114"/>
    <w:rsid w:val="00580C6C"/>
    <w:rsid w:val="00596750"/>
    <w:rsid w:val="00597361"/>
    <w:rsid w:val="005A7E62"/>
    <w:rsid w:val="005F22BF"/>
    <w:rsid w:val="006127EE"/>
    <w:rsid w:val="006240AD"/>
    <w:rsid w:val="00627C13"/>
    <w:rsid w:val="006566CE"/>
    <w:rsid w:val="006A4461"/>
    <w:rsid w:val="006C7E9C"/>
    <w:rsid w:val="006D170C"/>
    <w:rsid w:val="00711953"/>
    <w:rsid w:val="00725FFE"/>
    <w:rsid w:val="00742B71"/>
    <w:rsid w:val="007641C8"/>
    <w:rsid w:val="00766F7D"/>
    <w:rsid w:val="007B1E06"/>
    <w:rsid w:val="007B2A45"/>
    <w:rsid w:val="007C7624"/>
    <w:rsid w:val="007D7B44"/>
    <w:rsid w:val="00800FF4"/>
    <w:rsid w:val="00827736"/>
    <w:rsid w:val="00873FBD"/>
    <w:rsid w:val="008953B8"/>
    <w:rsid w:val="008A0D86"/>
    <w:rsid w:val="008B2AC6"/>
    <w:rsid w:val="008F5464"/>
    <w:rsid w:val="00933072"/>
    <w:rsid w:val="00962843"/>
    <w:rsid w:val="00964AC6"/>
    <w:rsid w:val="00990387"/>
    <w:rsid w:val="0099719D"/>
    <w:rsid w:val="0099739D"/>
    <w:rsid w:val="009A0E5A"/>
    <w:rsid w:val="00A01A75"/>
    <w:rsid w:val="00A66873"/>
    <w:rsid w:val="00A84D38"/>
    <w:rsid w:val="00A97508"/>
    <w:rsid w:val="00AA20F7"/>
    <w:rsid w:val="00AE3F75"/>
    <w:rsid w:val="00AF6E35"/>
    <w:rsid w:val="00B43E24"/>
    <w:rsid w:val="00B44517"/>
    <w:rsid w:val="00BE75FB"/>
    <w:rsid w:val="00C175EF"/>
    <w:rsid w:val="00C84298"/>
    <w:rsid w:val="00CA6CAB"/>
    <w:rsid w:val="00CB1854"/>
    <w:rsid w:val="00D20BAA"/>
    <w:rsid w:val="00D435B9"/>
    <w:rsid w:val="00DC7FA4"/>
    <w:rsid w:val="00DD1EA7"/>
    <w:rsid w:val="00E55035"/>
    <w:rsid w:val="00E7329A"/>
    <w:rsid w:val="00E8712B"/>
    <w:rsid w:val="00E90F0F"/>
    <w:rsid w:val="00EE56DB"/>
    <w:rsid w:val="00EF502D"/>
    <w:rsid w:val="00F3044F"/>
    <w:rsid w:val="00F31F80"/>
    <w:rsid w:val="00F414E2"/>
    <w:rsid w:val="00F537CE"/>
    <w:rsid w:val="00F876D2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1B52-DE22-44CA-9ACB-B540B9A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75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197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ho.hu/en/fest/prizes-jury?sc=pre-jury" TargetMode="External"/><Relationship Id="rId13" Type="http://schemas.openxmlformats.org/officeDocument/2006/relationships/hyperlink" Target="https://www.youtube.com/watch?v=NDAGJUPvUwQ" TargetMode="External"/><Relationship Id="rId18" Type="http://schemas.openxmlformats.org/officeDocument/2006/relationships/hyperlink" Target="https://vimeo.com/408474117" TargetMode="External"/><Relationship Id="rId26" Type="http://schemas.openxmlformats.org/officeDocument/2006/relationships/hyperlink" Target="https://busho.hu/en/article/busho-jegyek-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auZazP_zIY" TargetMode="External"/><Relationship Id="rId7" Type="http://schemas.openxmlformats.org/officeDocument/2006/relationships/hyperlink" Target="https://busho.hu/en/article/busho-panorama-program-2020" TargetMode="External"/><Relationship Id="rId12" Type="http://schemas.openxmlformats.org/officeDocument/2006/relationships/hyperlink" Target="https://vimeo.com/434508735" TargetMode="External"/><Relationship Id="rId17" Type="http://schemas.openxmlformats.org/officeDocument/2006/relationships/hyperlink" Target="https://www.youtube.com/watch?v=posuBigWx9o" TargetMode="External"/><Relationship Id="rId25" Type="http://schemas.openxmlformats.org/officeDocument/2006/relationships/hyperlink" Target="https://busho.hu/en/press/pre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ueRRzUZxf0" TargetMode="External"/><Relationship Id="rId20" Type="http://schemas.openxmlformats.org/officeDocument/2006/relationships/hyperlink" Target="https://vimeo.com/395436931" TargetMode="External"/><Relationship Id="rId29" Type="http://schemas.openxmlformats.org/officeDocument/2006/relationships/hyperlink" Target="https://busho.hu/en/program/performances-pro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sho.hu/en/article/busho-versenyprogram-2021" TargetMode="External"/><Relationship Id="rId11" Type="http://schemas.openxmlformats.org/officeDocument/2006/relationships/hyperlink" Target="https://vimeo.com/255302784" TargetMode="External"/><Relationship Id="rId24" Type="http://schemas.openxmlformats.org/officeDocument/2006/relationships/hyperlink" Target="https://koronavirus.gov.h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busho.hu" TargetMode="External"/><Relationship Id="rId15" Type="http://schemas.openxmlformats.org/officeDocument/2006/relationships/hyperlink" Target="https://www.youtube.com/watch?v=rayn-X_AIt4" TargetMode="External"/><Relationship Id="rId23" Type="http://schemas.openxmlformats.org/officeDocument/2006/relationships/hyperlink" Target="http://www.busho.hu" TargetMode="External"/><Relationship Id="rId28" Type="http://schemas.openxmlformats.org/officeDocument/2006/relationships/hyperlink" Target="https://busho.hu/en/article/busho-panorama-program-2020" TargetMode="External"/><Relationship Id="rId10" Type="http://schemas.openxmlformats.org/officeDocument/2006/relationships/hyperlink" Target="https://busho.hu/en/fest/prizes-jury?sc=international-jury" TargetMode="External"/><Relationship Id="rId19" Type="http://schemas.openxmlformats.org/officeDocument/2006/relationships/hyperlink" Target="https://youtu.be/P2NFFN6Kib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sho.hu/en/fest/prizes-jury?sc=student-jury" TargetMode="External"/><Relationship Id="rId14" Type="http://schemas.openxmlformats.org/officeDocument/2006/relationships/hyperlink" Target="https://youtu.be/yX-hZd5O4mg" TargetMode="External"/><Relationship Id="rId22" Type="http://schemas.openxmlformats.org/officeDocument/2006/relationships/hyperlink" Target="https://vimeo.com/394554973" TargetMode="External"/><Relationship Id="rId27" Type="http://schemas.openxmlformats.org/officeDocument/2006/relationships/hyperlink" Target="https://busho.hu/en/article/busho-versenyprogram-2021" TargetMode="External"/><Relationship Id="rId30" Type="http://schemas.openxmlformats.org/officeDocument/2006/relationships/hyperlink" Target="http://www.gombolyag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1090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Microsoft-fiók</cp:lastModifiedBy>
  <cp:revision>3</cp:revision>
  <dcterms:created xsi:type="dcterms:W3CDTF">2021-08-25T11:19:00Z</dcterms:created>
  <dcterms:modified xsi:type="dcterms:W3CDTF">2021-08-25T14:02:00Z</dcterms:modified>
</cp:coreProperties>
</file>